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B621D">
      <w:pPr>
        <w:jc w:val="center"/>
        <w:rPr>
          <w:rFonts w:ascii="方正小标宋简体" w:hAnsi="方正小标宋简体" w:eastAsia="方正小标宋简体" w:cs="方正小标宋简体"/>
          <w:color w:val="000000"/>
          <w:kern w:val="0"/>
          <w:sz w:val="52"/>
          <w:szCs w:val="52"/>
          <w:lang w:bidi="ar"/>
        </w:rPr>
      </w:pPr>
      <w:r>
        <w:rPr>
          <w:rFonts w:hint="eastAsia" w:ascii="方正小标宋简体" w:hAnsi="方正小标宋简体" w:eastAsia="方正小标宋简体" w:cs="方正小标宋简体"/>
          <w:color w:val="000000"/>
          <w:kern w:val="0"/>
          <w:sz w:val="52"/>
          <w:szCs w:val="52"/>
          <w:lang w:bidi="ar"/>
        </w:rPr>
        <w:t>出租集团十周年庆活动项目</w:t>
      </w:r>
    </w:p>
    <w:p w14:paraId="1EED5121">
      <w:pPr>
        <w:jc w:val="center"/>
        <w:rPr>
          <w:rFonts w:ascii="方正小标宋简体" w:hAnsi="方正小标宋简体" w:eastAsia="方正小标宋简体" w:cs="方正小标宋简体"/>
          <w:color w:val="000000"/>
          <w:kern w:val="0"/>
          <w:sz w:val="84"/>
          <w:szCs w:val="84"/>
          <w:lang w:bidi="ar"/>
        </w:rPr>
      </w:pPr>
    </w:p>
    <w:p w14:paraId="2C702822">
      <w:pPr>
        <w:jc w:val="center"/>
        <w:rPr>
          <w:rFonts w:ascii="方正小标宋简体" w:hAnsi="方正小标宋简体" w:eastAsia="方正小标宋简体" w:cs="方正小标宋简体"/>
          <w:color w:val="000000"/>
          <w:kern w:val="0"/>
          <w:sz w:val="84"/>
          <w:szCs w:val="84"/>
          <w:lang w:bidi="ar"/>
        </w:rPr>
      </w:pPr>
    </w:p>
    <w:p w14:paraId="138FFBCE">
      <w:pPr>
        <w:jc w:val="center"/>
        <w:rPr>
          <w:rFonts w:ascii="方正小标宋简体" w:hAnsi="方正小标宋简体" w:eastAsia="方正小标宋简体" w:cs="方正小标宋简体"/>
          <w:color w:val="000000"/>
          <w:kern w:val="0"/>
          <w:sz w:val="84"/>
          <w:szCs w:val="84"/>
          <w:lang w:bidi="ar"/>
        </w:rPr>
      </w:pPr>
    </w:p>
    <w:p w14:paraId="37A1A265">
      <w:pPr>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kern w:val="0"/>
          <w:sz w:val="84"/>
          <w:szCs w:val="84"/>
          <w:lang w:bidi="ar"/>
        </w:rPr>
        <w:t xml:space="preserve">询价文件 </w:t>
      </w:r>
    </w:p>
    <w:p w14:paraId="7CD5D3AF">
      <w:pPr>
        <w:widowControl/>
        <w:jc w:val="left"/>
        <w:rPr>
          <w:rFonts w:ascii="宋体" w:hAnsi="宋体" w:eastAsia="宋体" w:cs="宋体"/>
          <w:b/>
          <w:bCs/>
          <w:color w:val="000000"/>
          <w:kern w:val="0"/>
          <w:sz w:val="44"/>
          <w:szCs w:val="44"/>
          <w:lang w:bidi="ar"/>
        </w:rPr>
      </w:pPr>
    </w:p>
    <w:p w14:paraId="738DE0C4">
      <w:pPr>
        <w:widowControl/>
        <w:jc w:val="center"/>
        <w:rPr>
          <w:rFonts w:ascii="宋体" w:hAnsi="宋体" w:cs="宋体"/>
          <w:b/>
          <w:bCs/>
          <w:color w:val="000000"/>
          <w:kern w:val="0"/>
          <w:sz w:val="44"/>
          <w:szCs w:val="44"/>
          <w:lang w:bidi="ar"/>
        </w:rPr>
      </w:pPr>
      <w:bookmarkStart w:id="0" w:name="_Toc8803"/>
      <w:r>
        <w:rPr>
          <w:rFonts w:hint="eastAsia" w:ascii="宋体" w:hAnsi="宋体" w:eastAsia="宋体" w:cs="宋体"/>
          <w:b/>
          <w:bCs/>
          <w:color w:val="000000"/>
          <w:kern w:val="0"/>
          <w:sz w:val="44"/>
          <w:szCs w:val="44"/>
          <w:lang w:bidi="ar"/>
        </w:rPr>
        <w:t>采购编号：</w:t>
      </w:r>
      <w:bookmarkEnd w:id="0"/>
      <w:r>
        <w:rPr>
          <w:rFonts w:hint="eastAsia" w:ascii="宋体" w:hAnsi="宋体" w:cs="宋体"/>
          <w:b/>
          <w:bCs/>
          <w:color w:val="000000"/>
          <w:kern w:val="0"/>
          <w:sz w:val="44"/>
          <w:szCs w:val="44"/>
          <w:lang w:bidi="ar"/>
        </w:rPr>
        <w:t>CT-CGYS【2025】936</w:t>
      </w:r>
    </w:p>
    <w:p w14:paraId="5689081C">
      <w:pPr>
        <w:pStyle w:val="9"/>
      </w:pPr>
    </w:p>
    <w:p w14:paraId="7DCF441D">
      <w:pPr>
        <w:pStyle w:val="5"/>
        <w:rPr>
          <w:sz w:val="44"/>
          <w:szCs w:val="44"/>
        </w:rPr>
      </w:pPr>
    </w:p>
    <w:p w14:paraId="16FA76D5">
      <w:pPr>
        <w:jc w:val="center"/>
        <w:rPr>
          <w:rFonts w:ascii="宋体" w:hAnsi="宋体" w:eastAsia="宋体" w:cs="宋体"/>
          <w:b/>
          <w:bCs/>
          <w:sz w:val="44"/>
          <w:szCs w:val="44"/>
        </w:rPr>
      </w:pPr>
      <w:bookmarkStart w:id="1" w:name="_Toc6741"/>
      <w:r>
        <w:rPr>
          <w:rFonts w:hint="eastAsia" w:ascii="宋体" w:hAnsi="宋体" w:eastAsia="宋体" w:cs="宋体"/>
          <w:b/>
          <w:bCs/>
          <w:sz w:val="44"/>
          <w:szCs w:val="44"/>
        </w:rPr>
        <w:t>采购人</w:t>
      </w:r>
      <w:r>
        <w:rPr>
          <w:rFonts w:hint="eastAsia" w:ascii="宋体" w:hAnsi="宋体" w:cs="宋体"/>
          <w:b/>
          <w:bCs/>
          <w:sz w:val="44"/>
          <w:szCs w:val="44"/>
        </w:rPr>
        <w:t>:</w:t>
      </w:r>
      <w:r>
        <w:rPr>
          <w:rFonts w:hint="eastAsia" w:ascii="宋体" w:hAnsi="宋体" w:eastAsia="宋体" w:cs="宋体"/>
          <w:b/>
          <w:bCs/>
          <w:sz w:val="44"/>
          <w:szCs w:val="44"/>
        </w:rPr>
        <w:t>杭州</w:t>
      </w:r>
      <w:r>
        <w:rPr>
          <w:rFonts w:hint="eastAsia" w:ascii="宋体" w:hAnsi="宋体" w:cs="宋体"/>
          <w:b/>
          <w:bCs/>
          <w:sz w:val="44"/>
          <w:szCs w:val="44"/>
        </w:rPr>
        <w:t>出租汽车</w:t>
      </w:r>
      <w:r>
        <w:rPr>
          <w:rFonts w:hint="eastAsia" w:ascii="宋体" w:hAnsi="宋体" w:eastAsia="宋体" w:cs="宋体"/>
          <w:b/>
          <w:bCs/>
          <w:sz w:val="44"/>
          <w:szCs w:val="44"/>
        </w:rPr>
        <w:t>集团有限公司</w:t>
      </w:r>
      <w:bookmarkEnd w:id="1"/>
    </w:p>
    <w:p w14:paraId="30E4369F">
      <w:pPr>
        <w:pStyle w:val="9"/>
      </w:pPr>
    </w:p>
    <w:p w14:paraId="7B78C833">
      <w:pPr>
        <w:pStyle w:val="5"/>
        <w:rPr>
          <w:rFonts w:ascii="宋体" w:hAnsi="宋体" w:eastAsia="宋体" w:cs="宋体"/>
          <w:b/>
          <w:bCs/>
          <w:sz w:val="44"/>
          <w:szCs w:val="44"/>
        </w:rPr>
      </w:pPr>
    </w:p>
    <w:p w14:paraId="76236740">
      <w:pPr>
        <w:widowControl/>
        <w:jc w:val="center"/>
        <w:rPr>
          <w:rFonts w:ascii="宋体" w:hAnsi="宋体" w:eastAsia="宋体" w:cs="宋体"/>
          <w:b/>
          <w:bCs/>
          <w:color w:val="000000"/>
          <w:kern w:val="0"/>
          <w:sz w:val="44"/>
          <w:szCs w:val="44"/>
          <w:lang w:bidi="ar"/>
        </w:rPr>
      </w:pPr>
      <w:r>
        <w:rPr>
          <w:rFonts w:hint="eastAsia" w:ascii="宋体" w:hAnsi="宋体" w:eastAsia="宋体" w:cs="宋体"/>
          <w:b/>
          <w:bCs/>
          <w:color w:val="000000"/>
          <w:kern w:val="0"/>
          <w:sz w:val="44"/>
          <w:szCs w:val="44"/>
          <w:lang w:bidi="ar"/>
        </w:rPr>
        <w:t>二〇二</w:t>
      </w:r>
      <w:r>
        <w:rPr>
          <w:rFonts w:hint="eastAsia" w:ascii="宋体" w:hAnsi="宋体" w:cs="宋体"/>
          <w:b/>
          <w:bCs/>
          <w:color w:val="000000"/>
          <w:kern w:val="0"/>
          <w:sz w:val="44"/>
          <w:szCs w:val="44"/>
          <w:lang w:bidi="ar"/>
        </w:rPr>
        <w:t>五</w:t>
      </w:r>
      <w:r>
        <w:rPr>
          <w:rFonts w:hint="eastAsia" w:ascii="宋体" w:hAnsi="宋体" w:eastAsia="宋体" w:cs="宋体"/>
          <w:b/>
          <w:bCs/>
          <w:color w:val="000000"/>
          <w:kern w:val="0"/>
          <w:sz w:val="44"/>
          <w:szCs w:val="44"/>
          <w:lang w:bidi="ar"/>
        </w:rPr>
        <w:t>年五月</w:t>
      </w:r>
    </w:p>
    <w:p w14:paraId="030F7892">
      <w:pPr>
        <w:pStyle w:val="19"/>
      </w:pPr>
    </w:p>
    <w:p w14:paraId="2795A31C">
      <w:pPr>
        <w:spacing w:line="560" w:lineRule="exact"/>
        <w:jc w:val="center"/>
        <w:outlineLvl w:val="0"/>
        <w:rPr>
          <w:rFonts w:ascii="仿宋_GB2312" w:hAnsi="仿宋_GB2312" w:eastAsia="仿宋_GB2312" w:cs="仿宋_GB2312"/>
          <w:b/>
          <w:bCs/>
          <w:snapToGrid w:val="0"/>
          <w:sz w:val="44"/>
          <w:szCs w:val="44"/>
        </w:rPr>
      </w:pPr>
      <w:bookmarkStart w:id="2" w:name="_Toc530583878"/>
      <w:bookmarkStart w:id="3" w:name="_Toc17109"/>
      <w:bookmarkStart w:id="4" w:name="_Toc80084966"/>
      <w:bookmarkStart w:id="5" w:name="_Toc29691"/>
      <w:bookmarkStart w:id="6" w:name="_Toc530583921"/>
      <w:bookmarkStart w:id="7" w:name="_Toc80084990"/>
      <w:r>
        <w:rPr>
          <w:rFonts w:hint="eastAsia" w:ascii="仿宋_GB2312" w:hAnsi="仿宋_GB2312" w:eastAsia="仿宋_GB2312" w:cs="仿宋_GB2312"/>
          <w:b/>
          <w:bCs/>
          <w:snapToGrid w:val="0"/>
          <w:sz w:val="44"/>
          <w:szCs w:val="44"/>
        </w:rPr>
        <w:t>第一部分</w:t>
      </w:r>
      <w:r>
        <w:rPr>
          <w:rFonts w:hint="eastAsia" w:ascii="仿宋_GB2312" w:hAnsi="仿宋_GB2312" w:eastAsia="仿宋_GB2312" w:cs="仿宋_GB2312"/>
          <w:b/>
          <w:bCs/>
          <w:sz w:val="44"/>
          <w:szCs w:val="44"/>
        </w:rPr>
        <w:t xml:space="preserve"> </w:t>
      </w:r>
      <w:bookmarkStart w:id="8" w:name="询价公告"/>
      <w:r>
        <w:rPr>
          <w:rFonts w:hint="eastAsia" w:ascii="仿宋_GB2312" w:hAnsi="仿宋_GB2312" w:eastAsia="仿宋_GB2312" w:cs="仿宋_GB2312"/>
          <w:b/>
          <w:bCs/>
          <w:snapToGrid w:val="0"/>
          <w:sz w:val="44"/>
          <w:szCs w:val="44"/>
        </w:rPr>
        <w:t>询价公告</w:t>
      </w:r>
      <w:bookmarkEnd w:id="2"/>
      <w:bookmarkEnd w:id="3"/>
      <w:bookmarkEnd w:id="4"/>
      <w:bookmarkEnd w:id="5"/>
      <w:bookmarkEnd w:id="6"/>
      <w:bookmarkEnd w:id="7"/>
      <w:bookmarkEnd w:id="8"/>
    </w:p>
    <w:p w14:paraId="1DB3A825">
      <w:pPr>
        <w:snapToGrid w:val="0"/>
        <w:spacing w:line="400" w:lineRule="exact"/>
        <w:ind w:firstLine="480" w:firstLineChars="200"/>
        <w:rPr>
          <w:rFonts w:ascii="仿宋_GB2312" w:hAnsi="仿宋_GB2312" w:eastAsia="仿宋_GB2312" w:cs="仿宋_GB2312"/>
          <w:sz w:val="24"/>
        </w:rPr>
      </w:pPr>
    </w:p>
    <w:p w14:paraId="48F176EC">
      <w:pPr>
        <w:snapToGrid w:val="0"/>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杭州出租汽车集团有限公司就出租集团十周年庆活动项目组织公开询价采购活动，欢迎对本项目感兴趣的供应商参加报价。</w:t>
      </w:r>
    </w:p>
    <w:p w14:paraId="67366331">
      <w:pPr>
        <w:snapToGrid w:val="0"/>
        <w:spacing w:line="44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w:t>
      </w:r>
      <w:r>
        <w:rPr>
          <w:rFonts w:hint="eastAsia" w:ascii="仿宋_GB2312" w:hAnsi="仿宋_GB2312" w:eastAsia="仿宋_GB2312" w:cs="仿宋_GB2312"/>
          <w:b/>
          <w:sz w:val="24"/>
        </w:rPr>
        <w:t>采购编号：CT-CGYS【2025】936</w:t>
      </w:r>
    </w:p>
    <w:p w14:paraId="33C034F9">
      <w:pPr>
        <w:snapToGrid w:val="0"/>
        <w:spacing w:line="44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w:t>
      </w:r>
      <w:r>
        <w:rPr>
          <w:rFonts w:hint="eastAsia" w:ascii="仿宋_GB2312" w:hAnsi="仿宋_GB2312" w:eastAsia="仿宋_GB2312" w:cs="仿宋_GB2312"/>
          <w:b/>
          <w:sz w:val="24"/>
        </w:rPr>
        <w:t>项目名称：</w:t>
      </w:r>
      <w:r>
        <w:rPr>
          <w:rFonts w:hint="eastAsia" w:ascii="仿宋_GB2312" w:hAnsi="仿宋_GB2312" w:eastAsia="仿宋_GB2312" w:cs="仿宋_GB2312"/>
          <w:b/>
          <w:bCs/>
          <w:sz w:val="24"/>
        </w:rPr>
        <w:t>出租集团十周年庆活动项目</w:t>
      </w:r>
    </w:p>
    <w:p w14:paraId="0E1703AD">
      <w:pPr>
        <w:snapToGrid w:val="0"/>
        <w:spacing w:line="4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三、采购内容及相关说明</w:t>
      </w:r>
    </w:p>
    <w:p w14:paraId="0692245E">
      <w:pPr>
        <w:pStyle w:val="5"/>
        <w:spacing w:after="0" w:line="44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1.采购内容：</w:t>
      </w:r>
      <w:r>
        <w:rPr>
          <w:rFonts w:hint="eastAsia" w:ascii="仿宋_GB2312" w:hAnsi="仿宋_GB2312" w:eastAsia="仿宋_GB2312" w:cs="仿宋_GB2312"/>
          <w:sz w:val="24"/>
        </w:rPr>
        <w:t>杭州出租汽车集团有限公司成立10周年举行庆典活动，需采购庆典活动相关物料定制、活动策划、宣传片制作、舞台搭建等服务</w:t>
      </w:r>
      <w:r>
        <w:rPr>
          <w:rFonts w:hint="eastAsia" w:ascii="仿宋_GB2312" w:hAnsi="仿宋_GB2312" w:eastAsia="仿宋_GB2312" w:cs="仿宋_GB2312"/>
          <w:bCs/>
          <w:sz w:val="24"/>
        </w:rPr>
        <w:t>。具体内容详见采购文件“第三部分 询价内容”。本项目预算为10万元。</w:t>
      </w:r>
    </w:p>
    <w:p w14:paraId="2ED4AF69">
      <w:pPr>
        <w:pStyle w:val="5"/>
        <w:spacing w:after="0" w:line="440" w:lineRule="exact"/>
        <w:ind w:firstLine="480" w:firstLineChars="200"/>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2.供货期（服务期）：自合同签订之日起至十周年庆典活动开始前完成各项活动任务，服务期限至活动结束止，物品质保自验收合格起1年。</w:t>
      </w:r>
    </w:p>
    <w:p w14:paraId="34D39B4D">
      <w:pPr>
        <w:snapToGrid w:val="0"/>
        <w:spacing w:line="440" w:lineRule="exact"/>
        <w:ind w:firstLine="482" w:firstLineChars="200"/>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四、供应商资格要求</w:t>
      </w:r>
    </w:p>
    <w:p w14:paraId="556392BB">
      <w:pPr>
        <w:snapToGrid w:val="0"/>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1.在中华人民共和国境内（不含港、澳、台地区）注册，具有独立法人资格/具有独立承担民事责任的能力（提供营业执照</w:t>
      </w:r>
      <w:bookmarkStart w:id="66" w:name="_GoBack"/>
      <w:bookmarkEnd w:id="66"/>
      <w:r>
        <w:rPr>
          <w:rFonts w:hint="eastAsia" w:ascii="仿宋_GB2312" w:hAnsi="仿宋_GB2312" w:eastAsia="仿宋_GB2312" w:cs="仿宋_GB2312"/>
          <w:sz w:val="24"/>
        </w:rPr>
        <w:t>副本复印件加盖公章）；</w:t>
      </w:r>
    </w:p>
    <w:p w14:paraId="637DE580">
      <w:pPr>
        <w:snapToGrid w:val="0"/>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2.与采购人存在利害关系可能影响采购公正性的单位，不得参加本项目报价。单位负责人为同一人或者存在直接控股、管理、关联关系的不同单位，不得同时参加本采购项目报价；</w:t>
      </w:r>
    </w:p>
    <w:p w14:paraId="7D539E62">
      <w:pPr>
        <w:snapToGrid w:val="0"/>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3.具有履行合同所必需的开发能力和维护能力；</w:t>
      </w:r>
    </w:p>
    <w:p w14:paraId="6DC68340">
      <w:pPr>
        <w:snapToGrid w:val="0"/>
        <w:spacing w:line="440" w:lineRule="exact"/>
        <w:ind w:left="479" w:leftChars="228"/>
        <w:rPr>
          <w:rFonts w:ascii="仿宋_GB2312" w:hAnsi="仿宋_GB2312" w:eastAsia="仿宋_GB2312" w:cs="仿宋_GB2312"/>
          <w:sz w:val="24"/>
        </w:rPr>
      </w:pPr>
      <w:r>
        <w:rPr>
          <w:rFonts w:hint="eastAsia" w:ascii="仿宋_GB2312" w:hAnsi="仿宋_GB2312" w:eastAsia="仿宋_GB2312" w:cs="仿宋_GB2312"/>
          <w:sz w:val="24"/>
        </w:rPr>
        <w:t>4.本项目不接受联合体报价。</w:t>
      </w:r>
    </w:p>
    <w:p w14:paraId="6687B23D">
      <w:pPr>
        <w:pStyle w:val="10"/>
        <w:wordWrap w:val="0"/>
        <w:spacing w:before="0" w:beforeAutospacing="0" w:after="0" w:afterAutospacing="0" w:line="440" w:lineRule="exact"/>
        <w:ind w:firstLine="482" w:firstLineChars="200"/>
        <w:rPr>
          <w:rFonts w:ascii="仿宋_GB2312" w:hAnsi="仿宋_GB2312" w:eastAsia="仿宋_GB2312" w:cs="仿宋_GB2312"/>
        </w:rPr>
      </w:pPr>
      <w:r>
        <w:rPr>
          <w:rStyle w:val="14"/>
          <w:rFonts w:hint="eastAsia" w:ascii="仿宋_GB2312" w:hAnsi="仿宋_GB2312" w:eastAsia="仿宋_GB2312" w:cs="仿宋_GB2312"/>
        </w:rPr>
        <w:t>五、获取询价文件</w:t>
      </w:r>
    </w:p>
    <w:p w14:paraId="67DFA507">
      <w:pPr>
        <w:pStyle w:val="10"/>
        <w:wordWrap w:val="0"/>
        <w:spacing w:before="0" w:beforeAutospacing="0" w:after="0" w:afterAutospacing="0" w:line="440" w:lineRule="exact"/>
        <w:ind w:firstLine="48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1.获取/发售时间：2025年5月30日9:00至2025年6月6日14:00；</w:t>
      </w:r>
    </w:p>
    <w:p w14:paraId="0A93CDEB">
      <w:pPr>
        <w:pStyle w:val="10"/>
        <w:wordWrap w:val="0"/>
        <w:spacing w:before="0" w:beforeAutospacing="0" w:after="0" w:afterAutospacing="0" w:line="440" w:lineRule="exact"/>
        <w:ind w:firstLine="48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2.获取方式：线上获取；</w:t>
      </w:r>
    </w:p>
    <w:p w14:paraId="2955BF4D">
      <w:pPr>
        <w:pStyle w:val="10"/>
        <w:wordWrap w:val="0"/>
        <w:spacing w:before="0" w:beforeAutospacing="0" w:after="0" w:afterAutospacing="0" w:line="440" w:lineRule="exact"/>
        <w:ind w:firstLine="48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获取询价文件联系人：周工，联系方式：0571-86905036、13957153070；</w:t>
      </w:r>
    </w:p>
    <w:p w14:paraId="1DE0171D">
      <w:pPr>
        <w:pStyle w:val="10"/>
        <w:wordWrap w:val="0"/>
        <w:spacing w:before="0" w:beforeAutospacing="0" w:after="0" w:afterAutospacing="0" w:line="440" w:lineRule="exact"/>
        <w:ind w:firstLine="48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4.售价（元）：0元；</w:t>
      </w:r>
    </w:p>
    <w:p w14:paraId="4EBFBE3E">
      <w:pPr>
        <w:snapToGrid w:val="0"/>
        <w:spacing w:line="4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六、报价时间及地点</w:t>
      </w:r>
    </w:p>
    <w:p w14:paraId="288AE8E8">
      <w:pPr>
        <w:snapToGrid w:val="0"/>
        <w:spacing w:line="440" w:lineRule="exact"/>
        <w:ind w:firstLine="480" w:firstLineChars="200"/>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1.报价时间：2025年6月6日14时00分00秒前。</w:t>
      </w:r>
    </w:p>
    <w:p w14:paraId="77465CA4">
      <w:pPr>
        <w:snapToGrid w:val="0"/>
        <w:spacing w:line="440" w:lineRule="exact"/>
        <w:ind w:firstLine="480" w:firstLineChars="200"/>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2.报价地点：杭州市拱墅区祥园路69-1号杭州出租汽车集团有限公司4楼党群工作部。</w:t>
      </w:r>
    </w:p>
    <w:p w14:paraId="0FE655D8">
      <w:pPr>
        <w:snapToGrid w:val="0"/>
        <w:spacing w:line="4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七、报价文件递交形式</w:t>
      </w:r>
    </w:p>
    <w:p w14:paraId="2CE17EBF">
      <w:pPr>
        <w:snapToGrid w:val="0"/>
        <w:spacing w:line="440" w:lineRule="exact"/>
        <w:ind w:firstLine="480" w:firstLineChars="200"/>
        <w:rPr>
          <w:rFonts w:ascii="仿宋_GB2312" w:hAnsi="仿宋_GB2312" w:eastAsia="仿宋_GB2312" w:cs="仿宋_GB2312"/>
          <w:bCs/>
          <w:sz w:val="24"/>
          <w:highlight w:val="none"/>
        </w:rPr>
      </w:pPr>
      <w:r>
        <w:rPr>
          <w:rFonts w:hint="eastAsia" w:ascii="仿宋_GB2312" w:eastAsia="仿宋_GB2312"/>
          <w:sz w:val="24"/>
        </w:rPr>
        <w:t>邮寄等形式递交：</w:t>
      </w:r>
      <w:r>
        <w:rPr>
          <w:rFonts w:hint="eastAsia" w:ascii="仿宋_GB2312" w:hAnsi="仿宋_GB2312" w:eastAsia="仿宋_GB2312" w:cs="仿宋_GB2312"/>
          <w:bCs/>
          <w:sz w:val="24"/>
        </w:rPr>
        <w:t>将响应文件快递至杭州市拱墅区祥园路69-1号杭州出租汽车集</w:t>
      </w:r>
      <w:r>
        <w:rPr>
          <w:rFonts w:hint="eastAsia" w:ascii="仿宋_GB2312" w:hAnsi="仿宋_GB2312" w:eastAsia="仿宋_GB2312" w:cs="仿宋_GB2312"/>
          <w:bCs/>
          <w:sz w:val="24"/>
          <w:highlight w:val="none"/>
        </w:rPr>
        <w:t>团有限公司4楼党群工作部，周工，</w:t>
      </w:r>
      <w:r>
        <w:rPr>
          <w:rFonts w:hint="eastAsia" w:ascii="仿宋_GB2312" w:hAnsi="仿宋_GB2312" w:eastAsia="仿宋_GB2312" w:cs="仿宋_GB2312"/>
          <w:sz w:val="24"/>
          <w:highlight w:val="none"/>
        </w:rPr>
        <w:t>0571-86905036、13957153070</w:t>
      </w:r>
      <w:r>
        <w:rPr>
          <w:rFonts w:hint="eastAsia" w:ascii="仿宋_GB2312" w:hAnsi="仿宋_GB2312" w:eastAsia="仿宋_GB2312" w:cs="仿宋_GB2312"/>
          <w:bCs/>
          <w:sz w:val="24"/>
          <w:highlight w:val="none"/>
        </w:rPr>
        <w:t>。</w:t>
      </w:r>
      <w:r>
        <w:rPr>
          <w:rFonts w:hint="eastAsia" w:ascii="仿宋_GB2312" w:eastAsia="仿宋_GB2312"/>
          <w:sz w:val="24"/>
          <w:highlight w:val="none"/>
        </w:rPr>
        <w:t>寄出后请及时将快单号发送至邮箱：1346868804@qq.com，请预留好投递时间，避免因快递错过投递时间。</w:t>
      </w:r>
    </w:p>
    <w:p w14:paraId="045DAC52">
      <w:pPr>
        <w:snapToGrid w:val="0"/>
        <w:spacing w:line="4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八、采购文件的澄清</w:t>
      </w:r>
    </w:p>
    <w:p w14:paraId="461FF2BC">
      <w:pPr>
        <w:snapToGrid w:val="0"/>
        <w:spacing w:line="44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询价过程中有关澄清、说明或者补正，将通过更正公告的形式在询价公告发布媒介发布。</w:t>
      </w:r>
    </w:p>
    <w:p w14:paraId="3AC1DF31">
      <w:pPr>
        <w:snapToGrid w:val="0"/>
        <w:spacing w:line="4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九、发布公告的媒介</w:t>
      </w:r>
    </w:p>
    <w:p w14:paraId="7B81BEBE">
      <w:pPr>
        <w:snapToGrid w:val="0"/>
        <w:spacing w:line="44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本项目询价公告在杭州出租集团官网（https://www.hzczjt.com/）发布，采购文件作为询价公告附件，一并发布。</w:t>
      </w:r>
    </w:p>
    <w:p w14:paraId="177A9897">
      <w:pPr>
        <w:pStyle w:val="10"/>
        <w:wordWrap w:val="0"/>
        <w:spacing w:before="0" w:beforeAutospacing="0" w:after="0" w:afterAutospacing="0" w:line="440" w:lineRule="exact"/>
        <w:ind w:firstLine="482" w:firstLineChars="200"/>
        <w:rPr>
          <w:rFonts w:ascii="仿宋_GB2312" w:hAnsi="仿宋_GB2312" w:eastAsia="仿宋_GB2312" w:cs="仿宋_GB2312"/>
        </w:rPr>
      </w:pPr>
      <w:r>
        <w:rPr>
          <w:rStyle w:val="14"/>
          <w:rFonts w:hint="eastAsia" w:ascii="仿宋_GB2312" w:hAnsi="仿宋_GB2312" w:eastAsia="仿宋_GB2312" w:cs="仿宋_GB2312"/>
        </w:rPr>
        <w:t>十、联系方式</w:t>
      </w:r>
    </w:p>
    <w:p w14:paraId="08DA188C">
      <w:pPr>
        <w:spacing w:line="4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采 购 人：杭州出租汽车集团有限公司</w:t>
      </w:r>
    </w:p>
    <w:p w14:paraId="0227B585">
      <w:pPr>
        <w:spacing w:line="4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地    址：杭州市拱墅区祥园路69-1号</w:t>
      </w:r>
    </w:p>
    <w:p w14:paraId="140FEC8E">
      <w:pPr>
        <w:spacing w:line="440" w:lineRule="exact"/>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联 系 人：周工</w:t>
      </w:r>
    </w:p>
    <w:p w14:paraId="29725B8F">
      <w:pPr>
        <w:spacing w:line="440" w:lineRule="exact"/>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联系电话：0571-86905036、13957153070</w:t>
      </w:r>
    </w:p>
    <w:p w14:paraId="5DE73F8E">
      <w:pPr>
        <w:spacing w:line="440" w:lineRule="exact"/>
        <w:ind w:firstLine="480" w:firstLineChars="200"/>
        <w:jc w:val="left"/>
        <w:rPr>
          <w:rFonts w:ascii="仿宋_GB2312" w:hAnsi="仿宋_GB2312" w:eastAsia="仿宋_GB2312" w:cs="仿宋_GB2312"/>
          <w:sz w:val="24"/>
        </w:rPr>
      </w:pPr>
    </w:p>
    <w:p w14:paraId="5A9D2265">
      <w:pPr>
        <w:spacing w:line="4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监管单位：杭州出租汽车集团纪检监察室（风控审计部）</w:t>
      </w:r>
    </w:p>
    <w:p w14:paraId="30751013">
      <w:pPr>
        <w:spacing w:line="4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地    址：杭州市拱墅区祥园路69-1号</w:t>
      </w:r>
    </w:p>
    <w:p w14:paraId="4F4DE187">
      <w:pPr>
        <w:spacing w:line="4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联 系 人：吴女士、洪女士</w:t>
      </w:r>
    </w:p>
    <w:p w14:paraId="5FDD5493">
      <w:pPr>
        <w:spacing w:line="4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电    话：0571-86938735</w:t>
      </w:r>
    </w:p>
    <w:p w14:paraId="7D4F3F9B">
      <w:pPr>
        <w:spacing w:line="440" w:lineRule="exact"/>
        <w:ind w:firstLine="480" w:firstLineChars="200"/>
        <w:jc w:val="left"/>
        <w:rPr>
          <w:rFonts w:ascii="仿宋_GB2312" w:hAnsi="仿宋_GB2312" w:eastAsia="仿宋_GB2312" w:cs="仿宋_GB2312"/>
          <w:sz w:val="24"/>
        </w:rPr>
      </w:pPr>
    </w:p>
    <w:p w14:paraId="5C4558BC">
      <w:pPr>
        <w:spacing w:line="440" w:lineRule="exact"/>
        <w:ind w:firstLine="480" w:firstLineChars="200"/>
        <w:jc w:val="left"/>
        <w:rPr>
          <w:rFonts w:ascii="仿宋_GB2312" w:hAnsi="仿宋_GB2312" w:eastAsia="仿宋_GB2312" w:cs="仿宋_GB2312"/>
          <w:sz w:val="24"/>
        </w:rPr>
      </w:pPr>
    </w:p>
    <w:p w14:paraId="1AC8174D">
      <w:pPr>
        <w:spacing w:line="440" w:lineRule="exact"/>
        <w:ind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杭州出租汽车集团有限公司</w:t>
      </w:r>
    </w:p>
    <w:p w14:paraId="765BC44C">
      <w:pPr>
        <w:spacing w:line="440" w:lineRule="exact"/>
        <w:ind w:firstLine="480" w:firstLineChars="200"/>
        <w:jc w:val="righ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2025年5月30日</w:t>
      </w:r>
    </w:p>
    <w:p w14:paraId="5CAA86F1">
      <w:pPr>
        <w:spacing w:line="560" w:lineRule="exact"/>
        <w:jc w:val="center"/>
        <w:outlineLvl w:val="0"/>
        <w:rPr>
          <w:rFonts w:ascii="仿宋_GB2312" w:hAnsi="仿宋_GB2312" w:eastAsia="仿宋_GB2312" w:cs="仿宋_GB2312"/>
          <w:b/>
          <w:bCs/>
          <w:snapToGrid w:val="0"/>
          <w:sz w:val="44"/>
          <w:szCs w:val="44"/>
        </w:rPr>
      </w:pPr>
      <w:bookmarkStart w:id="9" w:name="_Toc80084967"/>
      <w:bookmarkStart w:id="10" w:name="_Toc530583879"/>
      <w:bookmarkStart w:id="11" w:name="_Toc530583922"/>
      <w:bookmarkStart w:id="12" w:name="_Toc80084991"/>
      <w:bookmarkStart w:id="13" w:name="_Toc4129"/>
      <w:bookmarkStart w:id="14" w:name="_Toc9860"/>
    </w:p>
    <w:p w14:paraId="4A8E4D00">
      <w:pPr>
        <w:pStyle w:val="19"/>
      </w:pPr>
    </w:p>
    <w:p w14:paraId="3B17C8E3">
      <w:pPr>
        <w:spacing w:line="560" w:lineRule="exact"/>
        <w:jc w:val="center"/>
        <w:outlineLvl w:val="0"/>
        <w:rPr>
          <w:rFonts w:ascii="仿宋_GB2312" w:hAnsi="仿宋_GB2312" w:eastAsia="仿宋_GB2312" w:cs="仿宋_GB2312"/>
          <w:b/>
          <w:bCs/>
          <w:snapToGrid w:val="0"/>
          <w:sz w:val="44"/>
          <w:szCs w:val="44"/>
        </w:rPr>
      </w:pPr>
    </w:p>
    <w:p w14:paraId="3635FEE8">
      <w:pPr>
        <w:spacing w:line="560" w:lineRule="exact"/>
        <w:jc w:val="center"/>
        <w:outlineLvl w:val="0"/>
        <w:rPr>
          <w:rFonts w:ascii="仿宋_GB2312" w:hAnsi="仿宋_GB2312" w:eastAsia="仿宋_GB2312" w:cs="仿宋_GB2312"/>
          <w:b/>
          <w:bCs/>
          <w:snapToGrid w:val="0"/>
          <w:sz w:val="44"/>
          <w:szCs w:val="44"/>
        </w:rPr>
      </w:pPr>
    </w:p>
    <w:p w14:paraId="5B2F4544">
      <w:pPr>
        <w:spacing w:line="560" w:lineRule="exact"/>
        <w:jc w:val="center"/>
        <w:outlineLvl w:val="0"/>
        <w:rPr>
          <w:rFonts w:ascii="仿宋_GB2312" w:hAnsi="仿宋_GB2312" w:eastAsia="仿宋_GB2312" w:cs="仿宋_GB2312"/>
          <w:b/>
          <w:bCs/>
          <w:snapToGrid w:val="0"/>
          <w:sz w:val="44"/>
          <w:szCs w:val="44"/>
        </w:rPr>
      </w:pPr>
    </w:p>
    <w:p w14:paraId="2DD3457E">
      <w:pPr>
        <w:spacing w:line="560" w:lineRule="exact"/>
        <w:jc w:val="center"/>
        <w:outlineLvl w:val="0"/>
        <w:rPr>
          <w:rFonts w:ascii="仿宋_GB2312" w:hAnsi="仿宋_GB2312" w:eastAsia="仿宋_GB2312" w:cs="仿宋_GB2312"/>
          <w:b/>
          <w:bCs/>
          <w:snapToGrid w:val="0"/>
          <w:sz w:val="44"/>
          <w:szCs w:val="44"/>
        </w:rPr>
      </w:pPr>
      <w:r>
        <w:rPr>
          <w:rFonts w:hint="eastAsia" w:ascii="仿宋_GB2312" w:hAnsi="仿宋_GB2312" w:eastAsia="仿宋_GB2312" w:cs="仿宋_GB2312"/>
          <w:b/>
          <w:bCs/>
          <w:snapToGrid w:val="0"/>
          <w:sz w:val="44"/>
          <w:szCs w:val="44"/>
        </w:rPr>
        <w:t xml:space="preserve">第二部分 </w:t>
      </w:r>
      <w:bookmarkStart w:id="15" w:name="采购须知"/>
      <w:r>
        <w:rPr>
          <w:rFonts w:hint="eastAsia" w:ascii="仿宋_GB2312" w:hAnsi="仿宋_GB2312" w:eastAsia="仿宋_GB2312" w:cs="仿宋_GB2312"/>
          <w:b/>
          <w:bCs/>
          <w:snapToGrid w:val="0"/>
          <w:sz w:val="44"/>
          <w:szCs w:val="44"/>
        </w:rPr>
        <w:t>采购须知</w:t>
      </w:r>
      <w:bookmarkEnd w:id="9"/>
      <w:bookmarkEnd w:id="10"/>
      <w:bookmarkEnd w:id="11"/>
      <w:bookmarkEnd w:id="12"/>
      <w:bookmarkEnd w:id="13"/>
      <w:bookmarkEnd w:id="14"/>
      <w:bookmarkEnd w:id="15"/>
    </w:p>
    <w:p w14:paraId="6F47D580">
      <w:pPr>
        <w:pStyle w:val="9"/>
        <w:spacing w:line="360" w:lineRule="exact"/>
      </w:pPr>
    </w:p>
    <w:p w14:paraId="78A85838">
      <w:pPr>
        <w:spacing w:line="3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一、适用范围</w:t>
      </w:r>
    </w:p>
    <w:p w14:paraId="3467B273">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仅适用于本次询价采购所叙述的货物和服务。无论询价采购过程和结果如何，供应商自行承担全部费用。</w:t>
      </w:r>
    </w:p>
    <w:p w14:paraId="278BEAC7">
      <w:pPr>
        <w:spacing w:line="3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二、定义</w:t>
      </w:r>
    </w:p>
    <w:p w14:paraId="1F32B739">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1.“采购人”系指杭州出租汽车集团有限公司。</w:t>
      </w:r>
    </w:p>
    <w:p w14:paraId="3A8D3A10">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2.“供应商”系指向采购人提交报价文件的商家（即“报价单位”）。</w:t>
      </w:r>
    </w:p>
    <w:p w14:paraId="35D29B1F">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3.“货物和服务”系指按采购文件要求的货物和服务。</w:t>
      </w:r>
    </w:p>
    <w:p w14:paraId="51782BC4">
      <w:pPr>
        <w:spacing w:line="3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三、采购报价</w:t>
      </w:r>
    </w:p>
    <w:p w14:paraId="7FC3F08A">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1.本项目以人民币为结算货币。</w:t>
      </w:r>
    </w:p>
    <w:p w14:paraId="4FA5FBA0">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2.供应商应按采购文件要求认真制作《报价一览表》，报价时，报价文件中的报价金额如有大写和小写不一致的，以大写金额为准；总价金额与按单价汇总金额不一致的，以单价金额计算结果为准。</w:t>
      </w:r>
    </w:p>
    <w:p w14:paraId="0182F477">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3.供应商报价应为一次性报价。如果出现两个或两个以上报价，则报价无效。供应商报价超过最高限价的，作无效报价处理。供应商报价应包括运输费、装卸费、处置费、税费等所有完成本项目服务的一切费用。</w:t>
      </w:r>
    </w:p>
    <w:p w14:paraId="2E579045">
      <w:pPr>
        <w:spacing w:line="3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四、保证金（本项目不需要）</w:t>
      </w:r>
    </w:p>
    <w:p w14:paraId="03B784D3">
      <w:pPr>
        <w:spacing w:line="3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五、报价有效期</w:t>
      </w:r>
    </w:p>
    <w:p w14:paraId="7F6F9CCC">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b/>
          <w:bCs/>
          <w:sz w:val="24"/>
        </w:rPr>
        <w:t>从报价截止之日起，报价文件有效期为</w:t>
      </w:r>
      <w:r>
        <w:rPr>
          <w:rFonts w:hint="eastAsia" w:ascii="仿宋_GB2312" w:hAnsi="仿宋_GB2312" w:eastAsia="仿宋_GB2312" w:cs="仿宋_GB2312"/>
          <w:b/>
          <w:bCs/>
          <w:sz w:val="24"/>
          <w:u w:val="single"/>
        </w:rPr>
        <w:t>90</w:t>
      </w:r>
      <w:r>
        <w:rPr>
          <w:rFonts w:hint="eastAsia" w:ascii="仿宋_GB2312" w:hAnsi="仿宋_GB2312" w:eastAsia="仿宋_GB2312" w:cs="仿宋_GB2312"/>
          <w:b/>
          <w:bCs/>
          <w:sz w:val="24"/>
        </w:rPr>
        <w:t>日。</w:t>
      </w:r>
    </w:p>
    <w:p w14:paraId="204C045E">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2.特殊情况下，采购人可与供应商协商延缓报价有效期，这种要求和答复均以书面形式进行。在这种情况下，保证金的有效期也相应延长。</w:t>
      </w:r>
    </w:p>
    <w:p w14:paraId="04C1A1B0">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3.供应商可拒绝接受延期要求而不会导致保证金被没收，同意延长有效期的供应商不能修改报价文件。</w:t>
      </w:r>
    </w:p>
    <w:p w14:paraId="41BEDFC1">
      <w:pPr>
        <w:spacing w:line="3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六、报价文件的组成</w:t>
      </w:r>
    </w:p>
    <w:p w14:paraId="325D1BB7">
      <w:pPr>
        <w:spacing w:line="3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1.报价文件封面（附件一）；</w:t>
      </w:r>
    </w:p>
    <w:p w14:paraId="7CE2C1E3">
      <w:pPr>
        <w:spacing w:line="3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2.法定代表人授权书（附件二）；（注：若法定代表人参加报价的，只需提供法定代表人身份证复印件，并加盖公章）</w:t>
      </w:r>
    </w:p>
    <w:p w14:paraId="394AB91C">
      <w:pPr>
        <w:spacing w:line="3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3.报价一览表（附件三）；</w:t>
      </w:r>
    </w:p>
    <w:p w14:paraId="2C678B6E">
      <w:pPr>
        <w:spacing w:line="3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4.在中华人民共和国境内（不含港、澳、台地区）注册，具有独立法人资格/具有独立承担民事责任的能力（提供营业执照或者事业单位法人证书、社会团体法人登记证书、其他组织登记证明文件的副本复印件加盖公章）（附件四）；</w:t>
      </w:r>
    </w:p>
    <w:p w14:paraId="7F7B0C89">
      <w:pPr>
        <w:spacing w:line="3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5.诚信承诺函（附件五）；</w:t>
      </w:r>
    </w:p>
    <w:p w14:paraId="389D349B">
      <w:pPr>
        <w:spacing w:line="300" w:lineRule="exact"/>
        <w:ind w:firstLine="482" w:firstLineChars="200"/>
        <w:jc w:val="left"/>
        <w:rPr>
          <w:rFonts w:ascii="仿宋_GB2312" w:hAnsi="仿宋_GB2312" w:eastAsia="仿宋_GB2312" w:cs="仿宋_GB2312"/>
          <w:sz w:val="24"/>
        </w:rPr>
      </w:pPr>
      <w:r>
        <w:rPr>
          <w:rFonts w:hint="eastAsia" w:ascii="仿宋_GB2312" w:hAnsi="仿宋_GB2312" w:eastAsia="仿宋_GB2312" w:cs="仿宋_GB2312"/>
          <w:b/>
          <w:bCs/>
          <w:sz w:val="24"/>
        </w:rPr>
        <w:t>6.报价单位认为需要的其他文件资料（附件六）</w:t>
      </w:r>
      <w:r>
        <w:rPr>
          <w:rFonts w:hint="eastAsia" w:ascii="仿宋_GB2312" w:hAnsi="仿宋_GB2312" w:eastAsia="仿宋_GB2312" w:cs="仿宋_GB2312"/>
          <w:sz w:val="24"/>
        </w:rPr>
        <w:t>；</w:t>
      </w:r>
    </w:p>
    <w:p w14:paraId="3F7A1462">
      <w:pPr>
        <w:spacing w:line="3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报价文件装订密封，并采用胶装形式，且在封皮上注明：采购项目名称、采购项目编号、报价单位名称。</w:t>
      </w:r>
    </w:p>
    <w:p w14:paraId="01FF6395">
      <w:pPr>
        <w:spacing w:line="3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七、报价文件的签署和份数</w:t>
      </w:r>
    </w:p>
    <w:p w14:paraId="5E456C3F">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1.报价文件需打印或用不褪色的墨水填写，并</w:t>
      </w:r>
      <w:r>
        <w:rPr>
          <w:rFonts w:hint="eastAsia" w:ascii="仿宋_GB2312" w:hAnsi="仿宋_GB2312" w:eastAsia="仿宋_GB2312" w:cs="仿宋_GB2312"/>
          <w:b/>
          <w:bCs/>
          <w:sz w:val="24"/>
        </w:rPr>
        <w:t>胶装成册</w:t>
      </w:r>
      <w:r>
        <w:rPr>
          <w:rFonts w:hint="eastAsia" w:ascii="仿宋_GB2312" w:hAnsi="仿宋_GB2312" w:eastAsia="仿宋_GB2312" w:cs="仿宋_GB2312"/>
          <w:sz w:val="24"/>
        </w:rPr>
        <w:t>。报价文件的装订顺序应按本章第六条所叙顺序装订。</w:t>
      </w:r>
    </w:p>
    <w:p w14:paraId="73708723">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2.报价文件凡需要盖章处均须由报价单位盖公章，并由法定代表人或受委托人签署，供应商单位应写全称。</w:t>
      </w:r>
    </w:p>
    <w:p w14:paraId="254EEA00">
      <w:pPr>
        <w:spacing w:line="300" w:lineRule="exact"/>
        <w:ind w:firstLine="480" w:firstLineChars="200"/>
        <w:jc w:val="left"/>
        <w:rPr>
          <w:rFonts w:ascii="仿宋_GB2312" w:hAnsi="仿宋_GB2312" w:eastAsia="仿宋_GB2312" w:cs="仿宋_GB2312"/>
          <w:b/>
          <w:bCs/>
          <w:sz w:val="24"/>
        </w:rPr>
      </w:pPr>
      <w:r>
        <w:rPr>
          <w:rFonts w:hint="eastAsia" w:ascii="仿宋_GB2312" w:hAnsi="仿宋_GB2312" w:eastAsia="仿宋_GB2312" w:cs="仿宋_GB2312"/>
          <w:sz w:val="24"/>
        </w:rPr>
        <w:t>3.供应商应按照采购文件的格式要求制作报价文件，</w:t>
      </w:r>
      <w:r>
        <w:rPr>
          <w:rFonts w:hint="eastAsia" w:ascii="仿宋_GB2312" w:hAnsi="仿宋_GB2312" w:eastAsia="仿宋_GB2312" w:cs="仿宋_GB2312"/>
          <w:b/>
          <w:bCs/>
          <w:sz w:val="24"/>
        </w:rPr>
        <w:t>报价文件正本1份，副本2份。</w:t>
      </w:r>
    </w:p>
    <w:p w14:paraId="59B6C1B2">
      <w:pPr>
        <w:spacing w:line="3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八、报价文件的递交</w:t>
      </w:r>
    </w:p>
    <w:p w14:paraId="4092D6FF">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1.如果供应商未加写标记，采购人对报价文件的误投和提前启封不负责任。</w:t>
      </w:r>
    </w:p>
    <w:p w14:paraId="26469789">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2.采购人接受供应商报价文件时间：在报价截止时间前接受报价文件。</w:t>
      </w:r>
    </w:p>
    <w:p w14:paraId="2B5810C3">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3.报价截止时间前，供应商可以书面形式向采购人已递交的报价文件提出补充和修改，采购人以最后的补充和修改为准。该书面材料应密封，由法定代表人或授权委托人签字并加盖公章。</w:t>
      </w:r>
    </w:p>
    <w:p w14:paraId="2FB35BEB">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4.报价文件填写字迹必须清楚、工整，对不同文字文本报价文件的解释发生异议的，以中文文本为准。</w:t>
      </w:r>
    </w:p>
    <w:p w14:paraId="71318449">
      <w:pPr>
        <w:spacing w:line="3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九、无效报价</w:t>
      </w:r>
    </w:p>
    <w:p w14:paraId="7F9CC3A4">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发生下列情况之一的，采购人可视情况作无效报价处理：</w:t>
      </w:r>
    </w:p>
    <w:p w14:paraId="107A710B">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1.在采购人规定的截止时间以后送达的报价文件。</w:t>
      </w:r>
    </w:p>
    <w:p w14:paraId="5C759675">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2.提供两个或两个以上报价方案的。</w:t>
      </w:r>
    </w:p>
    <w:p w14:paraId="7B1F83D0">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3.报价文件应盖公章而未盖公章或盖非公司公章、未装订、未密封、未有效授权的。</w:t>
      </w:r>
    </w:p>
    <w:p w14:paraId="4550416C">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4.未按规定缴纳保证金的（本项目不需要）。</w:t>
      </w:r>
    </w:p>
    <w:p w14:paraId="60D953E1">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5.报价超过最高限价的。</w:t>
      </w:r>
    </w:p>
    <w:p w14:paraId="5F4D8178">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6.不符合供应商资格要求或所提供的资料存在弄虚作假的。</w:t>
      </w:r>
    </w:p>
    <w:p w14:paraId="5E51A434">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7.在近三年内的经营活动中存在和询价内容相关的重大违法、违规记录的，以政府及其相关职能部门相关网站信息为准。</w:t>
      </w:r>
    </w:p>
    <w:p w14:paraId="623C20C1">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8.法定代表人为同一人或者存在直接控股、管理关系的不同单位，同时参加本项目报价的。</w:t>
      </w:r>
    </w:p>
    <w:p w14:paraId="07DDE774">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9.近两年内被列入采购人及采购人母公司、分、子公司及其他关联方组织的《供应商不良行为记录名单（即黑名单）的。</w:t>
      </w:r>
    </w:p>
    <w:p w14:paraId="2E80A2EB">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10.</w:t>
      </w:r>
      <w:r>
        <w:rPr>
          <w:rFonts w:hint="eastAsia" w:ascii="仿宋_GB2312" w:hAnsi="仿宋_GB2312" w:eastAsia="仿宋_GB2312" w:cs="仿宋_GB2312"/>
          <w:b/>
          <w:bCs/>
          <w:sz w:val="24"/>
        </w:rPr>
        <w:t>不符合采购文件实质性要求（“第三部分 询价内容”中具体条款）的；</w:t>
      </w:r>
    </w:p>
    <w:p w14:paraId="18E829A0">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11.不符合法律、法规和本采购文件规定的其他要求的。</w:t>
      </w:r>
    </w:p>
    <w:p w14:paraId="06DC431F">
      <w:pPr>
        <w:spacing w:line="3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十、询价过程</w:t>
      </w:r>
    </w:p>
    <w:p w14:paraId="626A6797">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1.采购人组织3人组成询价评审小组。</w:t>
      </w:r>
    </w:p>
    <w:p w14:paraId="12B27B87">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2.采购人在采购文件规定的时间和地点公开询价。</w:t>
      </w:r>
    </w:p>
    <w:p w14:paraId="03639158">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3.询价时，采购人将查验报价文件密封情况，确认无误后公开拆封报价文件报价。</w:t>
      </w:r>
    </w:p>
    <w:p w14:paraId="173CC8A1">
      <w:pPr>
        <w:spacing w:line="3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十一、成交原则与方法</w:t>
      </w:r>
    </w:p>
    <w:p w14:paraId="69587A45">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采购人组织评审小组对各单位的报价资料进行审核，在满足采购文件要求的前提下，按经评审通过后最低价成交的原则确定1名成交供应商。如果出现相同最低报价情况时，最低报价相同的供应商再进行一轮报价。如报价再相同，则由采购人抽签决定成交单位。</w:t>
      </w:r>
    </w:p>
    <w:p w14:paraId="3B3191DB">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2.采购人不向未成交供应商解释未成交原因，不退还报价文件。</w:t>
      </w:r>
    </w:p>
    <w:p w14:paraId="06C1543F">
      <w:pPr>
        <w:spacing w:line="3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十二、合同</w:t>
      </w:r>
    </w:p>
    <w:p w14:paraId="053EB327">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合同签订：采购人按照上述第十一条规定确定成交供应商，并签订采购合同。</w:t>
      </w:r>
    </w:p>
    <w:p w14:paraId="35A5234D">
      <w:pPr>
        <w:spacing w:line="3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十三、其他</w:t>
      </w:r>
    </w:p>
    <w:p w14:paraId="1FFD9EF4">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1.供应商有下列情形之一的，在两年内禁止参加杭州出租汽车集团有限公司及其母公司、分、子公司及其他关联方组织的采购活动：</w:t>
      </w:r>
    </w:p>
    <w:p w14:paraId="2337652A">
      <w:pPr>
        <w:numPr>
          <w:ilvl w:val="0"/>
          <w:numId w:val="3"/>
        </w:numPr>
        <w:spacing w:line="300" w:lineRule="exact"/>
        <w:ind w:left="0"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经核实提供虚假材料谋取成交的；</w:t>
      </w:r>
    </w:p>
    <w:p w14:paraId="188E3C32">
      <w:pPr>
        <w:numPr>
          <w:ilvl w:val="0"/>
          <w:numId w:val="3"/>
        </w:numPr>
        <w:spacing w:line="300" w:lineRule="exact"/>
        <w:ind w:left="0"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采取不正当手段诋毁、排挤其他供应商的；</w:t>
      </w:r>
    </w:p>
    <w:p w14:paraId="5F2BE7D7">
      <w:pPr>
        <w:numPr>
          <w:ilvl w:val="0"/>
          <w:numId w:val="3"/>
        </w:numPr>
        <w:spacing w:line="300" w:lineRule="exact"/>
        <w:ind w:left="0"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与采购人、其他供应商恶意串通的；</w:t>
      </w:r>
    </w:p>
    <w:p w14:paraId="12FF4C14">
      <w:pPr>
        <w:numPr>
          <w:ilvl w:val="0"/>
          <w:numId w:val="3"/>
        </w:numPr>
        <w:spacing w:line="300" w:lineRule="exact"/>
        <w:ind w:left="0"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向采购人行贿或者提供其他不正当利益的；</w:t>
      </w:r>
    </w:p>
    <w:p w14:paraId="0E68FF46">
      <w:pPr>
        <w:numPr>
          <w:ilvl w:val="0"/>
          <w:numId w:val="3"/>
        </w:numPr>
        <w:spacing w:line="300" w:lineRule="exact"/>
        <w:ind w:left="0"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在报价过程中与采购人进行私下沟通协商的；</w:t>
      </w:r>
    </w:p>
    <w:p w14:paraId="05427073">
      <w:pPr>
        <w:numPr>
          <w:ilvl w:val="0"/>
          <w:numId w:val="3"/>
        </w:numPr>
        <w:spacing w:line="300" w:lineRule="exact"/>
        <w:ind w:left="0"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成交供应商因自身原因不签订合同或不能履行合同的；</w:t>
      </w:r>
    </w:p>
    <w:p w14:paraId="32BF7F34">
      <w:pPr>
        <w:spacing w:line="3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2.本采购文件未提及事项，在签订合同时双方友好商定。</w:t>
      </w:r>
    </w:p>
    <w:p w14:paraId="27FAB29C">
      <w:pPr>
        <w:spacing w:line="300" w:lineRule="exact"/>
        <w:ind w:firstLine="480" w:firstLineChars="200"/>
        <w:jc w:val="left"/>
        <w:rPr>
          <w:rFonts w:ascii="仿宋" w:hAnsi="仿宋" w:eastAsia="仿宋" w:cs="仿宋"/>
          <w:sz w:val="24"/>
        </w:rPr>
      </w:pPr>
      <w:r>
        <w:rPr>
          <w:rFonts w:hint="eastAsia" w:ascii="仿宋_GB2312" w:hAnsi="仿宋_GB2312" w:eastAsia="仿宋_GB2312" w:cs="仿宋_GB2312"/>
          <w:sz w:val="24"/>
        </w:rPr>
        <w:t>3.凡涉及本次询价的解释权均属于杭州出租汽车集团有限公司。</w:t>
      </w:r>
    </w:p>
    <w:p w14:paraId="24C65292">
      <w:pPr>
        <w:spacing w:line="560" w:lineRule="exact"/>
        <w:jc w:val="center"/>
        <w:outlineLvl w:val="0"/>
        <w:rPr>
          <w:rFonts w:ascii="仿宋_GB2312" w:hAnsi="仿宋_GB2312" w:eastAsia="仿宋_GB2312" w:cs="仿宋_GB2312"/>
          <w:b/>
          <w:bCs/>
          <w:snapToGrid w:val="0"/>
          <w:sz w:val="44"/>
          <w:szCs w:val="44"/>
        </w:rPr>
      </w:pPr>
      <w:bookmarkStart w:id="16" w:name="_Toc530583923"/>
      <w:bookmarkStart w:id="17" w:name="_Toc530583880"/>
      <w:bookmarkStart w:id="18" w:name="_Toc80084992"/>
      <w:bookmarkStart w:id="19" w:name="_Toc80084968"/>
      <w:bookmarkStart w:id="20" w:name="_Toc22804"/>
      <w:bookmarkStart w:id="21" w:name="_Toc418"/>
      <w:r>
        <w:rPr>
          <w:rFonts w:hint="eastAsia" w:ascii="仿宋_GB2312" w:hAnsi="仿宋_GB2312" w:eastAsia="仿宋_GB2312" w:cs="仿宋_GB2312"/>
          <w:b/>
          <w:bCs/>
          <w:snapToGrid w:val="0"/>
          <w:sz w:val="44"/>
          <w:szCs w:val="44"/>
        </w:rPr>
        <w:t xml:space="preserve">第三部分 </w:t>
      </w:r>
      <w:bookmarkStart w:id="22" w:name="询价内容"/>
      <w:r>
        <w:rPr>
          <w:rFonts w:hint="eastAsia" w:ascii="仿宋_GB2312" w:hAnsi="仿宋_GB2312" w:eastAsia="仿宋_GB2312" w:cs="仿宋_GB2312"/>
          <w:b/>
          <w:bCs/>
          <w:snapToGrid w:val="0"/>
          <w:sz w:val="44"/>
          <w:szCs w:val="44"/>
        </w:rPr>
        <w:t>询价</w:t>
      </w:r>
      <w:bookmarkEnd w:id="16"/>
      <w:bookmarkEnd w:id="17"/>
      <w:bookmarkEnd w:id="18"/>
      <w:bookmarkEnd w:id="19"/>
      <w:r>
        <w:rPr>
          <w:rFonts w:hint="eastAsia" w:ascii="仿宋_GB2312" w:hAnsi="仿宋_GB2312" w:eastAsia="仿宋_GB2312" w:cs="仿宋_GB2312"/>
          <w:b/>
          <w:bCs/>
          <w:snapToGrid w:val="0"/>
          <w:sz w:val="44"/>
          <w:szCs w:val="44"/>
        </w:rPr>
        <w:t>内容</w:t>
      </w:r>
      <w:bookmarkEnd w:id="20"/>
      <w:bookmarkEnd w:id="21"/>
      <w:bookmarkEnd w:id="22"/>
    </w:p>
    <w:p w14:paraId="44708F79">
      <w:pPr>
        <w:adjustRightInd w:val="0"/>
        <w:snapToGrid w:val="0"/>
        <w:spacing w:line="400" w:lineRule="exact"/>
        <w:ind w:firstLine="480" w:firstLineChars="200"/>
        <w:rPr>
          <w:rFonts w:ascii="仿宋_GB2312" w:hAnsi="宋体" w:eastAsia="仿宋_GB2312" w:cs="宋体"/>
          <w:snapToGrid w:val="0"/>
          <w:kern w:val="0"/>
          <w:sz w:val="24"/>
        </w:rPr>
      </w:pPr>
      <w:bookmarkStart w:id="23" w:name="_Toc29813"/>
      <w:bookmarkStart w:id="24" w:name="_Toc12827"/>
    </w:p>
    <w:p w14:paraId="6B506457">
      <w:pPr>
        <w:adjustRightInd w:val="0"/>
        <w:snapToGrid w:val="0"/>
        <w:ind w:firstLine="482" w:firstLineChars="200"/>
        <w:rPr>
          <w:rFonts w:ascii="仿宋_GB2312" w:hAnsi="宋体" w:eastAsia="仿宋_GB2312" w:cs="宋体"/>
          <w:b/>
          <w:bCs/>
          <w:snapToGrid w:val="0"/>
          <w:kern w:val="0"/>
          <w:sz w:val="24"/>
        </w:rPr>
      </w:pPr>
      <w:r>
        <w:rPr>
          <w:rFonts w:hint="eastAsia" w:ascii="仿宋_GB2312" w:hAnsi="宋体" w:eastAsia="仿宋_GB2312" w:cs="宋体"/>
          <w:b/>
          <w:bCs/>
          <w:snapToGrid w:val="0"/>
          <w:kern w:val="0"/>
          <w:sz w:val="24"/>
        </w:rPr>
        <w:t>一、项目概述</w:t>
      </w:r>
      <w:bookmarkEnd w:id="23"/>
      <w:bookmarkEnd w:id="24"/>
    </w:p>
    <w:p w14:paraId="5942BD65">
      <w:pPr>
        <w:pStyle w:val="5"/>
        <w:spacing w:after="0"/>
        <w:ind w:firstLine="480" w:firstLineChars="200"/>
        <w:rPr>
          <w:rFonts w:ascii="仿宋_GB2312" w:hAnsi="宋体" w:eastAsia="仿宋_GB2312" w:cs="宋体"/>
          <w:snapToGrid w:val="0"/>
          <w:kern w:val="0"/>
          <w:sz w:val="24"/>
        </w:rPr>
      </w:pPr>
      <w:r>
        <w:rPr>
          <w:rFonts w:hint="eastAsia" w:ascii="仿宋_GB2312" w:hAnsi="仿宋_GB2312" w:eastAsia="仿宋_GB2312" w:cs="仿宋_GB2312"/>
          <w:sz w:val="24"/>
        </w:rPr>
        <w:t>杭州出租汽车集团有限公司成立10周年举行庆典活动，需采购庆典活动相关物料定制、活动策划、宣传片制作、舞台搭建等服务</w:t>
      </w:r>
      <w:r>
        <w:rPr>
          <w:rFonts w:hint="eastAsia" w:ascii="仿宋_GB2312" w:hAnsi="仿宋_GB2312" w:eastAsia="仿宋_GB2312" w:cs="仿宋_GB2312"/>
          <w:bCs/>
          <w:sz w:val="24"/>
        </w:rPr>
        <w:t>。本项目预算为10万元。</w:t>
      </w:r>
    </w:p>
    <w:p w14:paraId="51086211">
      <w:pPr>
        <w:numPr>
          <w:ilvl w:val="0"/>
          <w:numId w:val="4"/>
        </w:numPr>
        <w:adjustRightInd w:val="0"/>
        <w:snapToGrid w:val="0"/>
        <w:ind w:firstLine="482" w:firstLineChars="200"/>
        <w:rPr>
          <w:rFonts w:ascii="仿宋_GB2312" w:hAnsi="宋体" w:eastAsia="仿宋_GB2312" w:cs="宋体"/>
          <w:b/>
          <w:bCs/>
          <w:snapToGrid w:val="0"/>
          <w:kern w:val="0"/>
          <w:sz w:val="24"/>
        </w:rPr>
      </w:pPr>
      <w:bookmarkStart w:id="25" w:name="_Toc31206"/>
      <w:bookmarkStart w:id="26" w:name="_Toc17550"/>
      <w:r>
        <w:rPr>
          <w:rFonts w:hint="eastAsia" w:ascii="仿宋_GB2312" w:hAnsi="宋体" w:eastAsia="仿宋_GB2312" w:cs="宋体"/>
          <w:b/>
          <w:bCs/>
          <w:snapToGrid w:val="0"/>
          <w:kern w:val="0"/>
          <w:sz w:val="24"/>
        </w:rPr>
        <w:t>具体采购内容要求</w:t>
      </w:r>
      <w:bookmarkEnd w:id="25"/>
      <w:bookmarkEnd w:id="26"/>
      <w:r>
        <w:rPr>
          <w:rFonts w:hint="eastAsia" w:ascii="仿宋_GB2312" w:hAnsi="宋体" w:eastAsia="仿宋_GB2312" w:cs="宋体"/>
          <w:b/>
          <w:bCs/>
          <w:snapToGrid w:val="0"/>
          <w:kern w:val="0"/>
          <w:sz w:val="24"/>
        </w:rPr>
        <w:t>及最高限价</w:t>
      </w:r>
    </w:p>
    <w:tbl>
      <w:tblPr>
        <w:tblStyle w:val="11"/>
        <w:tblW w:w="9029" w:type="dxa"/>
        <w:jc w:val="center"/>
        <w:tblLayout w:type="autofit"/>
        <w:tblCellMar>
          <w:top w:w="0" w:type="dxa"/>
          <w:left w:w="108" w:type="dxa"/>
          <w:bottom w:w="0" w:type="dxa"/>
          <w:right w:w="108" w:type="dxa"/>
        </w:tblCellMar>
      </w:tblPr>
      <w:tblGrid>
        <w:gridCol w:w="828"/>
        <w:gridCol w:w="1932"/>
        <w:gridCol w:w="2400"/>
        <w:gridCol w:w="1065"/>
        <w:gridCol w:w="1080"/>
        <w:gridCol w:w="809"/>
        <w:gridCol w:w="915"/>
      </w:tblGrid>
      <w:tr w14:paraId="46A44C69">
        <w:tblPrEx>
          <w:tblCellMar>
            <w:top w:w="0" w:type="dxa"/>
            <w:left w:w="108" w:type="dxa"/>
            <w:bottom w:w="0" w:type="dxa"/>
            <w:right w:w="108" w:type="dxa"/>
          </w:tblCellMar>
        </w:tblPrEx>
        <w:trP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804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分类</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7AF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142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规格及要求</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56A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D0F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单价最高限价</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885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预计数量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01E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备注</w:t>
            </w:r>
          </w:p>
        </w:tc>
      </w:tr>
      <w:tr w14:paraId="3FC9B6C7">
        <w:tblPrEx>
          <w:tblCellMar>
            <w:top w:w="0" w:type="dxa"/>
            <w:left w:w="108" w:type="dxa"/>
            <w:bottom w:w="0" w:type="dxa"/>
            <w:right w:w="108" w:type="dxa"/>
          </w:tblCellMar>
        </w:tblPrEx>
        <w:trPr>
          <w:jc w:val="center"/>
        </w:trPr>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2382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十周年庆典活动</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59B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主背景覆黑膜高清喷绘布制作及安装</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FC4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510无网内光覆黑膜高清喷绘布不拼接</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E48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864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90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324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53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BFC3">
            <w:pPr>
              <w:jc w:val="center"/>
              <w:rPr>
                <w:rFonts w:ascii="仿宋_GB2312" w:hAnsi="宋体" w:eastAsia="仿宋_GB2312" w:cs="仿宋_GB2312"/>
                <w:color w:val="000000"/>
                <w:szCs w:val="21"/>
              </w:rPr>
            </w:pPr>
          </w:p>
        </w:tc>
      </w:tr>
      <w:tr w14:paraId="4D1213C5">
        <w:tblPrEx>
          <w:tblCellMar>
            <w:top w:w="0" w:type="dxa"/>
            <w:left w:w="108" w:type="dxa"/>
            <w:bottom w:w="0" w:type="dxa"/>
            <w:right w:w="108" w:type="dxa"/>
          </w:tblCellMar>
        </w:tblPrEx>
        <w:trPr>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2F7FF">
            <w:pPr>
              <w:jc w:val="center"/>
              <w:rPr>
                <w:rFonts w:ascii="仿宋_GB2312" w:hAnsi="宋体" w:eastAsia="仿宋_GB2312" w:cs="仿宋_GB2312"/>
                <w:color w:val="000000"/>
                <w:szCs w:val="21"/>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C04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桁架搭建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BA2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热镀锌方管桁架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349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B3D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80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F0D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55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5876">
            <w:pPr>
              <w:jc w:val="center"/>
              <w:rPr>
                <w:rFonts w:ascii="仿宋_GB2312" w:hAnsi="宋体" w:eastAsia="仿宋_GB2312" w:cs="仿宋_GB2312"/>
                <w:color w:val="000000"/>
                <w:szCs w:val="21"/>
              </w:rPr>
            </w:pPr>
          </w:p>
        </w:tc>
      </w:tr>
      <w:tr w14:paraId="7DD72BD1">
        <w:tblPrEx>
          <w:tblCellMar>
            <w:top w:w="0" w:type="dxa"/>
            <w:left w:w="108" w:type="dxa"/>
            <w:bottom w:w="0" w:type="dxa"/>
            <w:right w:w="108" w:type="dxa"/>
          </w:tblCellMar>
        </w:tblPrEx>
        <w:trPr>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64FB0">
            <w:pPr>
              <w:jc w:val="center"/>
              <w:rPr>
                <w:rFonts w:ascii="仿宋_GB2312" w:hAnsi="宋体" w:eastAsia="仿宋_GB2312" w:cs="仿宋_GB2312"/>
                <w:color w:val="000000"/>
                <w:szCs w:val="21"/>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CF2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签到处背景墙</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1F84">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510无网内光覆黑膜高清喷绘布不拼接</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1B4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E4C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90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128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579D">
            <w:pPr>
              <w:jc w:val="center"/>
              <w:rPr>
                <w:rFonts w:ascii="仿宋_GB2312" w:hAnsi="宋体" w:eastAsia="仿宋_GB2312" w:cs="仿宋_GB2312"/>
                <w:color w:val="000000"/>
                <w:szCs w:val="21"/>
              </w:rPr>
            </w:pPr>
          </w:p>
        </w:tc>
      </w:tr>
      <w:tr w14:paraId="0D8BEC49">
        <w:tblPrEx>
          <w:tblCellMar>
            <w:top w:w="0" w:type="dxa"/>
            <w:left w:w="108" w:type="dxa"/>
            <w:bottom w:w="0" w:type="dxa"/>
            <w:right w:w="108" w:type="dxa"/>
          </w:tblCellMar>
        </w:tblPrEx>
        <w:trPr>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CDF4E">
            <w:pPr>
              <w:jc w:val="center"/>
              <w:rPr>
                <w:rFonts w:ascii="仿宋_GB2312" w:hAnsi="宋体" w:eastAsia="仿宋_GB2312" w:cs="仿宋_GB2312"/>
                <w:color w:val="000000"/>
                <w:szCs w:val="21"/>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971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舞台搭建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E50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60-80CM高度（钢木结构）</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0F7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930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80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FED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0379">
            <w:pPr>
              <w:jc w:val="center"/>
              <w:rPr>
                <w:rFonts w:ascii="仿宋_GB2312" w:hAnsi="宋体" w:eastAsia="仿宋_GB2312" w:cs="仿宋_GB2312"/>
                <w:color w:val="000000"/>
                <w:szCs w:val="21"/>
              </w:rPr>
            </w:pPr>
          </w:p>
        </w:tc>
      </w:tr>
      <w:tr w14:paraId="7F8FC44F">
        <w:tblPrEx>
          <w:tblCellMar>
            <w:top w:w="0" w:type="dxa"/>
            <w:left w:w="108" w:type="dxa"/>
            <w:bottom w:w="0" w:type="dxa"/>
            <w:right w:w="108" w:type="dxa"/>
          </w:tblCellMar>
        </w:tblPrEx>
        <w:trPr>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52B56">
            <w:pPr>
              <w:jc w:val="center"/>
              <w:rPr>
                <w:rFonts w:ascii="仿宋_GB2312" w:hAnsi="宋体" w:eastAsia="仿宋_GB2312" w:cs="仿宋_GB2312"/>
                <w:color w:val="000000"/>
                <w:szCs w:val="21"/>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4A4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铺设红地毯</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24C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加厚拉绒红地毯</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46F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9EE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E5C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291F">
            <w:pPr>
              <w:jc w:val="center"/>
              <w:rPr>
                <w:rFonts w:ascii="仿宋_GB2312" w:hAnsi="宋体" w:eastAsia="仿宋_GB2312" w:cs="仿宋_GB2312"/>
                <w:color w:val="000000"/>
                <w:szCs w:val="21"/>
              </w:rPr>
            </w:pPr>
          </w:p>
        </w:tc>
      </w:tr>
      <w:tr w14:paraId="21A68584">
        <w:tblPrEx>
          <w:tblCellMar>
            <w:top w:w="0" w:type="dxa"/>
            <w:left w:w="108" w:type="dxa"/>
            <w:bottom w:w="0" w:type="dxa"/>
            <w:right w:w="108" w:type="dxa"/>
          </w:tblCellMar>
        </w:tblPrEx>
        <w:trPr>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C3117">
            <w:pPr>
              <w:jc w:val="center"/>
              <w:rPr>
                <w:rFonts w:ascii="仿宋_GB2312" w:hAnsi="宋体" w:eastAsia="仿宋_GB2312" w:cs="仿宋_GB2312"/>
                <w:color w:val="000000"/>
                <w:szCs w:val="21"/>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ABD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道旗</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F19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350*100CM旗帜布道旗，含道旗架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EC8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E11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1BE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EAEB">
            <w:pPr>
              <w:jc w:val="center"/>
              <w:rPr>
                <w:rFonts w:ascii="仿宋_GB2312" w:hAnsi="宋体" w:eastAsia="仿宋_GB2312" w:cs="仿宋_GB2312"/>
                <w:color w:val="000000"/>
                <w:szCs w:val="21"/>
              </w:rPr>
            </w:pPr>
          </w:p>
        </w:tc>
      </w:tr>
      <w:tr w14:paraId="43BCE274">
        <w:tblPrEx>
          <w:tblCellMar>
            <w:top w:w="0" w:type="dxa"/>
            <w:left w:w="108" w:type="dxa"/>
            <w:bottom w:w="0" w:type="dxa"/>
            <w:right w:w="108" w:type="dxa"/>
          </w:tblCellMar>
        </w:tblPrEx>
        <w:trPr>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EC36B">
            <w:pPr>
              <w:jc w:val="center"/>
              <w:rPr>
                <w:rFonts w:ascii="仿宋_GB2312" w:hAnsi="宋体" w:eastAsia="仿宋_GB2312" w:cs="仿宋_GB2312"/>
                <w:color w:val="000000"/>
                <w:szCs w:val="21"/>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231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主持人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4DF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经验丰富，需主持过类似活动100场以上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523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29B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2000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91F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CBB3">
            <w:pPr>
              <w:jc w:val="center"/>
              <w:rPr>
                <w:rFonts w:ascii="仿宋_GB2312" w:hAnsi="宋体" w:eastAsia="仿宋_GB2312" w:cs="仿宋_GB2312"/>
                <w:color w:val="000000"/>
                <w:szCs w:val="21"/>
              </w:rPr>
            </w:pPr>
          </w:p>
        </w:tc>
      </w:tr>
      <w:tr w14:paraId="0C235C8E">
        <w:tblPrEx>
          <w:tblCellMar>
            <w:top w:w="0" w:type="dxa"/>
            <w:left w:w="108" w:type="dxa"/>
            <w:bottom w:w="0" w:type="dxa"/>
            <w:right w:w="108" w:type="dxa"/>
          </w:tblCellMar>
        </w:tblPrEx>
        <w:trPr>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671EE">
            <w:pPr>
              <w:jc w:val="center"/>
              <w:rPr>
                <w:rFonts w:ascii="仿宋_GB2312" w:hAnsi="宋体" w:eastAsia="仿宋_GB2312" w:cs="仿宋_GB2312"/>
                <w:color w:val="000000"/>
                <w:szCs w:val="21"/>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537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摄影师</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89B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具备专业拍摄各类活动从业经验三年以上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A2F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96C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1500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2C8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42C5">
            <w:pPr>
              <w:jc w:val="center"/>
              <w:rPr>
                <w:rFonts w:ascii="仿宋_GB2312" w:hAnsi="宋体" w:eastAsia="仿宋_GB2312" w:cs="仿宋_GB2312"/>
                <w:color w:val="000000"/>
                <w:szCs w:val="21"/>
              </w:rPr>
            </w:pPr>
          </w:p>
        </w:tc>
      </w:tr>
      <w:tr w14:paraId="528D4A28">
        <w:tblPrEx>
          <w:tblCellMar>
            <w:top w:w="0" w:type="dxa"/>
            <w:left w:w="108" w:type="dxa"/>
            <w:bottom w:w="0" w:type="dxa"/>
            <w:right w:w="108" w:type="dxa"/>
          </w:tblCellMar>
        </w:tblPrEx>
        <w:trPr>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97B7E">
            <w:pPr>
              <w:jc w:val="center"/>
              <w:rPr>
                <w:rFonts w:ascii="仿宋_GB2312" w:hAnsi="宋体" w:eastAsia="仿宋_GB2312" w:cs="仿宋_GB2312"/>
                <w:color w:val="000000"/>
                <w:szCs w:val="21"/>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21F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摄像航拍</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F11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含无人机航拍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2E1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E60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3000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ED1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0674">
            <w:pPr>
              <w:jc w:val="center"/>
              <w:rPr>
                <w:rFonts w:ascii="仿宋_GB2312" w:hAnsi="宋体" w:eastAsia="仿宋_GB2312" w:cs="仿宋_GB2312"/>
                <w:color w:val="000000"/>
                <w:szCs w:val="21"/>
              </w:rPr>
            </w:pPr>
          </w:p>
        </w:tc>
      </w:tr>
      <w:tr w14:paraId="5F638F82">
        <w:tblPrEx>
          <w:tblCellMar>
            <w:top w:w="0" w:type="dxa"/>
            <w:left w:w="108" w:type="dxa"/>
            <w:bottom w:w="0" w:type="dxa"/>
            <w:right w:w="108" w:type="dxa"/>
          </w:tblCellMar>
        </w:tblPrEx>
        <w:trPr>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D1E5B">
            <w:pPr>
              <w:jc w:val="center"/>
              <w:rPr>
                <w:rFonts w:ascii="仿宋_GB2312" w:hAnsi="宋体" w:eastAsia="仿宋_GB2312" w:cs="仿宋_GB2312"/>
                <w:color w:val="000000"/>
                <w:szCs w:val="21"/>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89B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照片直播</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D604">
            <w:pPr>
              <w:jc w:val="center"/>
              <w:rPr>
                <w:rFonts w:ascii="仿宋_GB2312" w:hAnsi="宋体" w:eastAsia="仿宋_GB2312" w:cs="仿宋_GB2312"/>
                <w:color w:val="000000"/>
                <w:szCs w:val="21"/>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9DA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8E8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600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AB0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29C9">
            <w:pPr>
              <w:jc w:val="center"/>
              <w:rPr>
                <w:rFonts w:ascii="仿宋_GB2312" w:hAnsi="宋体" w:eastAsia="仿宋_GB2312" w:cs="仿宋_GB2312"/>
                <w:color w:val="000000"/>
                <w:szCs w:val="21"/>
              </w:rPr>
            </w:pPr>
          </w:p>
        </w:tc>
      </w:tr>
      <w:tr w14:paraId="5DDD5073">
        <w:tblPrEx>
          <w:tblCellMar>
            <w:top w:w="0" w:type="dxa"/>
            <w:left w:w="108" w:type="dxa"/>
            <w:bottom w:w="0" w:type="dxa"/>
            <w:right w:w="108" w:type="dxa"/>
          </w:tblCellMar>
        </w:tblPrEx>
        <w:trPr>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2FAB6">
            <w:pPr>
              <w:jc w:val="center"/>
              <w:rPr>
                <w:rFonts w:ascii="仿宋_GB2312" w:hAnsi="宋体" w:eastAsia="仿宋_GB2312" w:cs="仿宋_GB2312"/>
                <w:color w:val="000000"/>
                <w:szCs w:val="21"/>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7B7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背贴贴纸制作</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A3B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户外写真贴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B30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FA7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80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B95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1EED">
            <w:pPr>
              <w:jc w:val="center"/>
              <w:rPr>
                <w:rFonts w:ascii="仿宋_GB2312" w:hAnsi="宋体" w:eastAsia="仿宋_GB2312" w:cs="仿宋_GB2312"/>
                <w:color w:val="000000"/>
                <w:szCs w:val="21"/>
              </w:rPr>
            </w:pPr>
          </w:p>
        </w:tc>
      </w:tr>
      <w:tr w14:paraId="763A8C33">
        <w:tblPrEx>
          <w:tblCellMar>
            <w:top w:w="0" w:type="dxa"/>
            <w:left w:w="108" w:type="dxa"/>
            <w:bottom w:w="0" w:type="dxa"/>
            <w:right w:w="108" w:type="dxa"/>
          </w:tblCellMar>
        </w:tblPrEx>
        <w:trPr>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5DC31">
            <w:pPr>
              <w:jc w:val="center"/>
              <w:rPr>
                <w:rFonts w:ascii="仿宋_GB2312" w:hAnsi="宋体" w:eastAsia="仿宋_GB2312" w:cs="仿宋_GB2312"/>
                <w:color w:val="000000"/>
                <w:szCs w:val="21"/>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FFA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工作证牌定制</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E88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12*7CM亚克力UV印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9EF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87B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13</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542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77A0">
            <w:pPr>
              <w:jc w:val="center"/>
              <w:rPr>
                <w:rFonts w:ascii="仿宋_GB2312" w:hAnsi="宋体" w:eastAsia="仿宋_GB2312" w:cs="仿宋_GB2312"/>
                <w:color w:val="000000"/>
                <w:szCs w:val="21"/>
              </w:rPr>
            </w:pPr>
          </w:p>
        </w:tc>
      </w:tr>
      <w:tr w14:paraId="4285C065">
        <w:tblPrEx>
          <w:tblCellMar>
            <w:top w:w="0" w:type="dxa"/>
            <w:left w:w="108" w:type="dxa"/>
            <w:bottom w:w="0" w:type="dxa"/>
            <w:right w:w="108" w:type="dxa"/>
          </w:tblCellMar>
        </w:tblPrEx>
        <w:trPr>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3D155">
            <w:pPr>
              <w:jc w:val="center"/>
              <w:rPr>
                <w:rFonts w:ascii="仿宋_GB2312" w:hAnsi="宋体" w:eastAsia="仿宋_GB2312" w:cs="仿宋_GB2312"/>
                <w:color w:val="000000"/>
                <w:szCs w:val="21"/>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FAE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桌子</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7EE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1.2米折叠桌（含桌布）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357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02F4">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85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459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1308">
            <w:pPr>
              <w:jc w:val="center"/>
              <w:rPr>
                <w:rFonts w:ascii="仿宋_GB2312" w:hAnsi="宋体" w:eastAsia="仿宋_GB2312" w:cs="仿宋_GB2312"/>
                <w:color w:val="000000"/>
                <w:szCs w:val="21"/>
              </w:rPr>
            </w:pPr>
          </w:p>
        </w:tc>
      </w:tr>
      <w:tr w14:paraId="5F817444">
        <w:tblPrEx>
          <w:tblCellMar>
            <w:top w:w="0" w:type="dxa"/>
            <w:left w:w="108" w:type="dxa"/>
            <w:bottom w:w="0" w:type="dxa"/>
            <w:right w:w="108" w:type="dxa"/>
          </w:tblCellMar>
        </w:tblPrEx>
        <w:trPr>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70A62">
            <w:pPr>
              <w:jc w:val="center"/>
              <w:rPr>
                <w:rFonts w:ascii="仿宋_GB2312" w:hAnsi="宋体" w:eastAsia="仿宋_GB2312" w:cs="仿宋_GB2312"/>
                <w:color w:val="000000"/>
                <w:szCs w:val="21"/>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0D3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靠背座椅套件</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F96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会议椅（含椅套）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D6C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CE7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80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FA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F540">
            <w:pPr>
              <w:jc w:val="center"/>
              <w:rPr>
                <w:rFonts w:ascii="仿宋_GB2312" w:hAnsi="宋体" w:eastAsia="仿宋_GB2312" w:cs="仿宋_GB2312"/>
                <w:color w:val="000000"/>
                <w:szCs w:val="21"/>
              </w:rPr>
            </w:pPr>
          </w:p>
        </w:tc>
      </w:tr>
      <w:tr w14:paraId="6ACCC4F1">
        <w:tblPrEx>
          <w:tblCellMar>
            <w:top w:w="0" w:type="dxa"/>
            <w:left w:w="108" w:type="dxa"/>
            <w:bottom w:w="0" w:type="dxa"/>
            <w:right w:w="108" w:type="dxa"/>
          </w:tblCellMar>
        </w:tblPrEx>
        <w:trPr>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19350">
            <w:pPr>
              <w:jc w:val="center"/>
              <w:rPr>
                <w:rFonts w:ascii="仿宋_GB2312" w:hAnsi="宋体" w:eastAsia="仿宋_GB2312" w:cs="仿宋_GB2312"/>
                <w:color w:val="000000"/>
                <w:szCs w:val="21"/>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187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签到桌桌围</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49F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户外车贴KT板</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99B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97D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300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965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C524">
            <w:pPr>
              <w:jc w:val="center"/>
              <w:rPr>
                <w:rFonts w:ascii="仿宋_GB2312" w:hAnsi="宋体" w:eastAsia="仿宋_GB2312" w:cs="仿宋_GB2312"/>
                <w:color w:val="000000"/>
                <w:szCs w:val="21"/>
              </w:rPr>
            </w:pPr>
          </w:p>
        </w:tc>
      </w:tr>
      <w:tr w14:paraId="730E87B5">
        <w:tblPrEx>
          <w:tblCellMar>
            <w:top w:w="0" w:type="dxa"/>
            <w:left w:w="108" w:type="dxa"/>
            <w:bottom w:w="0" w:type="dxa"/>
            <w:right w:w="108" w:type="dxa"/>
          </w:tblCellMar>
        </w:tblPrEx>
        <w:trPr>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CEAA2">
            <w:pPr>
              <w:jc w:val="center"/>
              <w:rPr>
                <w:rFonts w:ascii="仿宋_GB2312" w:hAnsi="宋体" w:eastAsia="仿宋_GB2312" w:cs="仿宋_GB2312"/>
                <w:color w:val="000000"/>
                <w:szCs w:val="21"/>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FC2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音响音控</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A59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音控台、2个音响及若干话筒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87E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2EF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3000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192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0B0E">
            <w:pPr>
              <w:jc w:val="center"/>
              <w:rPr>
                <w:rFonts w:ascii="仿宋_GB2312" w:hAnsi="宋体" w:eastAsia="仿宋_GB2312" w:cs="仿宋_GB2312"/>
                <w:color w:val="000000"/>
                <w:szCs w:val="21"/>
              </w:rPr>
            </w:pPr>
          </w:p>
        </w:tc>
      </w:tr>
      <w:tr w14:paraId="44F5024C">
        <w:tblPrEx>
          <w:tblCellMar>
            <w:top w:w="0" w:type="dxa"/>
            <w:left w:w="108" w:type="dxa"/>
            <w:bottom w:w="0" w:type="dxa"/>
            <w:right w:w="108" w:type="dxa"/>
          </w:tblCellMar>
        </w:tblPrEx>
        <w:trPr>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905CF">
            <w:pPr>
              <w:jc w:val="center"/>
              <w:rPr>
                <w:rFonts w:ascii="仿宋_GB2312" w:hAnsi="宋体" w:eastAsia="仿宋_GB2312" w:cs="仿宋_GB2312"/>
                <w:color w:val="000000"/>
                <w:szCs w:val="21"/>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5B4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人工</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6E92">
            <w:pPr>
              <w:jc w:val="center"/>
              <w:rPr>
                <w:rFonts w:ascii="仿宋_GB2312" w:hAnsi="宋体" w:eastAsia="仿宋_GB2312" w:cs="仿宋_GB2312"/>
                <w:color w:val="000000"/>
                <w:szCs w:val="21"/>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2DD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D45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400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0EA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00EF">
            <w:pPr>
              <w:jc w:val="center"/>
              <w:rPr>
                <w:rFonts w:ascii="仿宋_GB2312" w:hAnsi="宋体" w:eastAsia="仿宋_GB2312" w:cs="仿宋_GB2312"/>
                <w:color w:val="000000"/>
                <w:szCs w:val="21"/>
              </w:rPr>
            </w:pPr>
          </w:p>
        </w:tc>
      </w:tr>
      <w:tr w14:paraId="3EC16EFC">
        <w:tblPrEx>
          <w:tblCellMar>
            <w:top w:w="0" w:type="dxa"/>
            <w:left w:w="108" w:type="dxa"/>
            <w:bottom w:w="0" w:type="dxa"/>
            <w:right w:w="108" w:type="dxa"/>
          </w:tblCellMar>
        </w:tblPrEx>
        <w:trPr>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7C345">
            <w:pPr>
              <w:jc w:val="center"/>
              <w:rPr>
                <w:rFonts w:ascii="仿宋_GB2312" w:hAnsi="宋体" w:eastAsia="仿宋_GB2312" w:cs="仿宋_GB2312"/>
                <w:color w:val="000000"/>
                <w:szCs w:val="21"/>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21B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运费</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413F">
            <w:pPr>
              <w:jc w:val="center"/>
              <w:rPr>
                <w:rFonts w:ascii="仿宋_GB2312" w:hAnsi="宋体" w:eastAsia="仿宋_GB2312" w:cs="仿宋_GB2312"/>
                <w:color w:val="000000"/>
                <w:szCs w:val="21"/>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CF7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262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300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791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A0E1">
            <w:pPr>
              <w:jc w:val="center"/>
              <w:rPr>
                <w:rFonts w:ascii="仿宋_GB2312" w:hAnsi="宋体" w:eastAsia="仿宋_GB2312" w:cs="仿宋_GB2312"/>
                <w:color w:val="000000"/>
                <w:szCs w:val="21"/>
              </w:rPr>
            </w:pPr>
          </w:p>
        </w:tc>
      </w:tr>
      <w:tr w14:paraId="7EDF2AE4">
        <w:tblPrEx>
          <w:tblCellMar>
            <w:top w:w="0" w:type="dxa"/>
            <w:left w:w="108" w:type="dxa"/>
            <w:bottom w:w="0" w:type="dxa"/>
            <w:right w:w="108" w:type="dxa"/>
          </w:tblCellMar>
        </w:tblPrEx>
        <w:trPr>
          <w:jc w:val="center"/>
        </w:trPr>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50C34">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物料</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9D8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定制出租形象公仔</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E81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30公分高，水晶超柔面料，内部环保pp棉的，含定制图案设计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6C2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129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38</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D0C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C100">
            <w:pPr>
              <w:jc w:val="center"/>
              <w:rPr>
                <w:rFonts w:ascii="仿宋_GB2312" w:hAnsi="宋体" w:eastAsia="仿宋_GB2312" w:cs="仿宋_GB2312"/>
                <w:color w:val="000000"/>
                <w:szCs w:val="21"/>
              </w:rPr>
            </w:pPr>
          </w:p>
        </w:tc>
      </w:tr>
      <w:tr w14:paraId="490EE419">
        <w:tblPrEx>
          <w:tblCellMar>
            <w:top w:w="0" w:type="dxa"/>
            <w:left w:w="108" w:type="dxa"/>
            <w:bottom w:w="0" w:type="dxa"/>
            <w:right w:w="108" w:type="dxa"/>
          </w:tblCellMar>
        </w:tblPrEx>
        <w:trPr>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59DF3">
            <w:pPr>
              <w:jc w:val="center"/>
              <w:rPr>
                <w:rFonts w:ascii="仿宋_GB2312" w:hAnsi="宋体" w:eastAsia="仿宋_GB2312" w:cs="仿宋_GB2312"/>
                <w:color w:val="000000"/>
                <w:szCs w:val="21"/>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16B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定制高档茶杯雨伞礼盒</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39B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520毫升高硼硅玻璃杯子，自动晴雨伞，单色丝印，含定制图案设计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920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A17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55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BC7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401E">
            <w:pPr>
              <w:jc w:val="center"/>
              <w:rPr>
                <w:rFonts w:ascii="仿宋_GB2312" w:hAnsi="宋体" w:eastAsia="仿宋_GB2312" w:cs="仿宋_GB2312"/>
                <w:color w:val="000000"/>
                <w:szCs w:val="21"/>
              </w:rPr>
            </w:pPr>
          </w:p>
        </w:tc>
      </w:tr>
      <w:tr w14:paraId="68DF9236">
        <w:tblPrEx>
          <w:tblCellMar>
            <w:top w:w="0" w:type="dxa"/>
            <w:left w:w="108" w:type="dxa"/>
            <w:bottom w:w="0" w:type="dxa"/>
            <w:right w:w="108" w:type="dxa"/>
          </w:tblCellMar>
        </w:tblPrEx>
        <w:trPr>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6BC7D">
            <w:pPr>
              <w:jc w:val="center"/>
              <w:rPr>
                <w:rFonts w:ascii="仿宋_GB2312" w:hAnsi="宋体" w:eastAsia="仿宋_GB2312" w:cs="仿宋_GB2312"/>
                <w:color w:val="000000"/>
                <w:szCs w:val="21"/>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FF3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十周年画册</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675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硬壳精装封面，内页60P,250克纸。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82E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E8A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35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74D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2DEB">
            <w:pPr>
              <w:jc w:val="center"/>
              <w:rPr>
                <w:rFonts w:ascii="仿宋_GB2312" w:hAnsi="宋体" w:eastAsia="仿宋_GB2312" w:cs="仿宋_GB2312"/>
                <w:color w:val="000000"/>
                <w:szCs w:val="21"/>
              </w:rPr>
            </w:pPr>
          </w:p>
        </w:tc>
      </w:tr>
      <w:tr w14:paraId="7B352F03">
        <w:tblPrEx>
          <w:tblCellMar>
            <w:top w:w="0" w:type="dxa"/>
            <w:left w:w="108" w:type="dxa"/>
            <w:bottom w:w="0" w:type="dxa"/>
            <w:right w:w="108" w:type="dxa"/>
          </w:tblCellMar>
        </w:tblPrEx>
        <w:trPr>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0D07C">
            <w:pPr>
              <w:jc w:val="center"/>
              <w:rPr>
                <w:rFonts w:ascii="仿宋_GB2312" w:hAnsi="宋体" w:eastAsia="仿宋_GB2312" w:cs="仿宋_GB2312"/>
                <w:color w:val="000000"/>
                <w:szCs w:val="21"/>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0B9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定制帆布袋</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B06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尺寸：40*43*15横版有底，12安涤棉本色，含定制图案设计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AF3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57D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E3A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32CF">
            <w:pPr>
              <w:jc w:val="center"/>
              <w:rPr>
                <w:rFonts w:ascii="仿宋_GB2312" w:hAnsi="宋体" w:eastAsia="仿宋_GB2312" w:cs="仿宋_GB2312"/>
                <w:color w:val="000000"/>
                <w:szCs w:val="21"/>
              </w:rPr>
            </w:pPr>
          </w:p>
        </w:tc>
      </w:tr>
      <w:tr w14:paraId="3D05C467">
        <w:tblPrEx>
          <w:tblCellMar>
            <w:top w:w="0" w:type="dxa"/>
            <w:left w:w="108" w:type="dxa"/>
            <w:bottom w:w="0" w:type="dxa"/>
            <w:right w:w="108" w:type="dxa"/>
          </w:tblCellMar>
        </w:tblPrEx>
        <w:trPr>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8E862">
            <w:pPr>
              <w:jc w:val="center"/>
              <w:rPr>
                <w:rFonts w:ascii="仿宋_GB2312" w:hAnsi="宋体" w:eastAsia="仿宋_GB2312" w:cs="仿宋_GB2312"/>
                <w:color w:val="000000"/>
                <w:szCs w:val="21"/>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E75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定制T恤</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B40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260G纯棉加双面印LOGO</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A5B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34C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45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A2F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E4F6">
            <w:pPr>
              <w:jc w:val="center"/>
              <w:rPr>
                <w:rFonts w:ascii="仿宋_GB2312" w:hAnsi="宋体" w:eastAsia="仿宋_GB2312" w:cs="仿宋_GB2312"/>
                <w:color w:val="000000"/>
                <w:szCs w:val="21"/>
              </w:rPr>
            </w:pPr>
          </w:p>
        </w:tc>
      </w:tr>
      <w:tr w14:paraId="1BD96F2A">
        <w:tblPrEx>
          <w:tblCellMar>
            <w:top w:w="0" w:type="dxa"/>
            <w:left w:w="108" w:type="dxa"/>
            <w:bottom w:w="0" w:type="dxa"/>
            <w:right w:w="108" w:type="dxa"/>
          </w:tblCellMar>
        </w:tblPrEx>
        <w:trP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6FF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宣传片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BA0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宣传片拍摄制作</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3BE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宣传片时长为5分钟，画质分辨率不低于1080P，视频格式为MP4。需包含无人机航拍、创意策划及脚本、场地拍摄、录音字幕、剪辑特效等整包。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0D2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1BF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20000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5F0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405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成交人需将拍摄的任何素材原件发采购人</w:t>
            </w:r>
          </w:p>
        </w:tc>
      </w:tr>
    </w:tbl>
    <w:p w14:paraId="7B9177BC">
      <w:pPr>
        <w:ind w:firstLine="482" w:firstLineChars="200"/>
        <w:rPr>
          <w:rFonts w:ascii="仿宋_GB2312" w:hAnsi="仿宋_GB2312" w:eastAsia="仿宋_GB2312" w:cs="仿宋_GB2312"/>
          <w:b/>
          <w:bCs/>
          <w:sz w:val="24"/>
        </w:rPr>
      </w:pPr>
      <w:bookmarkStart w:id="27" w:name="_Toc6787"/>
      <w:bookmarkStart w:id="28" w:name="_Toc10302"/>
      <w:r>
        <w:rPr>
          <w:rFonts w:hint="eastAsia" w:ascii="仿宋_GB2312" w:hAnsi="仿宋_GB2312" w:eastAsia="仿宋_GB2312" w:cs="仿宋_GB2312"/>
          <w:b/>
          <w:bCs/>
          <w:sz w:val="24"/>
        </w:rPr>
        <w:t>三、资质要求：</w:t>
      </w:r>
    </w:p>
    <w:p w14:paraId="2A69318B">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1.在中华人民共和国境内（不含港、澳、台地区）注册，具有独立法人资格/具有独立承担民事责任的能力（提供营业执照和道路经营许可证副本复印件加盖公章）；</w:t>
      </w:r>
    </w:p>
    <w:p w14:paraId="1C849B33">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2.与采购人存在利害关系可能影响采购公正性的单位，不得参加本项目报价。单位负责人为同一人或者存在直接控股、管理、关联关系的不同单位，不得同时参加本采购项目报价；</w:t>
      </w:r>
    </w:p>
    <w:p w14:paraId="57A8386F">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3.具有履行合同所必需的开发能力和维护能力；</w:t>
      </w:r>
    </w:p>
    <w:p w14:paraId="7D05CBE2">
      <w:pPr>
        <w:snapToGrid w:val="0"/>
        <w:ind w:left="479" w:leftChars="228"/>
        <w:rPr>
          <w:rFonts w:ascii="仿宋_GB2312" w:hAnsi="仿宋_GB2312" w:eastAsia="仿宋_GB2312" w:cs="仿宋_GB2312"/>
          <w:sz w:val="24"/>
        </w:rPr>
      </w:pPr>
      <w:r>
        <w:rPr>
          <w:rFonts w:hint="eastAsia" w:ascii="仿宋_GB2312" w:hAnsi="仿宋_GB2312" w:eastAsia="仿宋_GB2312" w:cs="仿宋_GB2312"/>
          <w:sz w:val="24"/>
        </w:rPr>
        <w:t>4.本项目不接受联合体报价。</w:t>
      </w:r>
    </w:p>
    <w:p w14:paraId="71958957">
      <w:pPr>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四、产品或服务质量标准</w:t>
      </w:r>
    </w:p>
    <w:p w14:paraId="65FABB62">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1.供应商须按照《中华人民共和国产品质量法》和相关产品国家标准向采购人提供未使用过的合格产品，并完全符合质量和性能的要求。</w:t>
      </w:r>
    </w:p>
    <w:p w14:paraId="2B44CF51">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2.供应商应保证所供应的服务，应符合采购人的要求。</w:t>
      </w:r>
    </w:p>
    <w:p w14:paraId="16C5BF73">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3.各类设备设施、舞台、</w:t>
      </w:r>
      <w:r>
        <w:rPr>
          <w:rFonts w:hint="eastAsia" w:ascii="仿宋_GB2312" w:hAnsi="宋体" w:eastAsia="仿宋_GB2312" w:cs="仿宋_GB2312"/>
          <w:color w:val="000000"/>
          <w:kern w:val="0"/>
          <w:szCs w:val="21"/>
          <w:lang w:bidi="ar"/>
        </w:rPr>
        <w:t>桁架、背景</w:t>
      </w:r>
      <w:r>
        <w:rPr>
          <w:rFonts w:hint="eastAsia" w:ascii="仿宋_GB2312" w:hAnsi="仿宋_GB2312" w:eastAsia="仿宋_GB2312" w:cs="仿宋_GB2312"/>
          <w:sz w:val="24"/>
        </w:rPr>
        <w:t>的搭建或者安装应确保使用的安全及牢固。</w:t>
      </w:r>
    </w:p>
    <w:p w14:paraId="502887D2">
      <w:pPr>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五、服务地点：</w:t>
      </w:r>
      <w:r>
        <w:rPr>
          <w:rFonts w:hint="eastAsia" w:ascii="仿宋_GB2312" w:hAnsi="仿宋_GB2312" w:eastAsia="仿宋_GB2312" w:cs="仿宋_GB2312"/>
          <w:sz w:val="24"/>
        </w:rPr>
        <w:t>采购人指定地点。</w:t>
      </w:r>
    </w:p>
    <w:p w14:paraId="3E6FD070">
      <w:pPr>
        <w:ind w:firstLine="482" w:firstLineChars="200"/>
        <w:rPr>
          <w:rFonts w:ascii="仿宋_GB2312" w:hAnsi="仿宋_GB2312" w:eastAsia="仿宋_GB2312" w:cs="仿宋_GB2312"/>
          <w:sz w:val="24"/>
          <w:highlight w:val="yellow"/>
        </w:rPr>
      </w:pPr>
      <w:r>
        <w:rPr>
          <w:rFonts w:hint="eastAsia" w:ascii="仿宋_GB2312" w:hAnsi="仿宋_GB2312" w:eastAsia="仿宋_GB2312" w:cs="仿宋_GB2312"/>
          <w:b/>
          <w:bCs/>
          <w:sz w:val="24"/>
        </w:rPr>
        <w:t>六、付款标准：</w:t>
      </w:r>
      <w:r>
        <w:rPr>
          <w:rFonts w:hint="eastAsia" w:ascii="仿宋_GB2312" w:hAnsi="仿宋_GB2312" w:eastAsia="仿宋_GB2312" w:cs="仿宋_GB2312"/>
          <w:sz w:val="24"/>
        </w:rPr>
        <w:t>项目在成交人完成相应的服务内容后并经验收合格后，采购人收到成交人开具的100%合同金额的增值税专用发票在30天内支付完成。</w:t>
      </w:r>
    </w:p>
    <w:p w14:paraId="563AEA9D">
      <w:pPr>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七、验收标准：</w:t>
      </w:r>
      <w:r>
        <w:rPr>
          <w:rFonts w:hint="eastAsia" w:ascii="仿宋_GB2312" w:hAnsi="仿宋_GB2312" w:eastAsia="仿宋_GB2312" w:cs="仿宋_GB2312"/>
          <w:sz w:val="24"/>
        </w:rPr>
        <w:t>采购人按成交人签订的合同及提交的报价文件作为依据进行项目验收。</w:t>
      </w:r>
    </w:p>
    <w:p w14:paraId="1E4166B9">
      <w:pPr>
        <w:pStyle w:val="19"/>
        <w:rPr>
          <w:rFonts w:ascii="仿宋_GB2312" w:hAnsi="仿宋_GB2312" w:eastAsia="仿宋_GB2312" w:cs="仿宋_GB2312"/>
          <w:sz w:val="24"/>
          <w:szCs w:val="24"/>
        </w:rPr>
      </w:pPr>
    </w:p>
    <w:p w14:paraId="1BD08C2E">
      <w:pPr>
        <w:pStyle w:val="19"/>
        <w:rPr>
          <w:rFonts w:ascii="仿宋_GB2312" w:hAnsi="仿宋_GB2312" w:eastAsia="仿宋_GB2312" w:cs="仿宋_GB2312"/>
          <w:sz w:val="24"/>
          <w:szCs w:val="24"/>
        </w:rPr>
      </w:pPr>
    </w:p>
    <w:p w14:paraId="7426FC58">
      <w:pPr>
        <w:pStyle w:val="19"/>
        <w:rPr>
          <w:rFonts w:ascii="仿宋_GB2312" w:hAnsi="仿宋_GB2312" w:eastAsia="仿宋_GB2312" w:cs="仿宋_GB2312"/>
          <w:sz w:val="24"/>
          <w:szCs w:val="24"/>
        </w:rPr>
      </w:pPr>
    </w:p>
    <w:p w14:paraId="2C2C4E7A">
      <w:pPr>
        <w:pStyle w:val="19"/>
        <w:rPr>
          <w:rFonts w:ascii="仿宋_GB2312" w:hAnsi="仿宋_GB2312" w:eastAsia="仿宋_GB2312" w:cs="仿宋_GB2312"/>
          <w:sz w:val="24"/>
          <w:szCs w:val="24"/>
        </w:rPr>
      </w:pPr>
    </w:p>
    <w:p w14:paraId="125BF882">
      <w:pPr>
        <w:pStyle w:val="19"/>
        <w:rPr>
          <w:rFonts w:ascii="仿宋_GB2312" w:hAnsi="仿宋_GB2312" w:eastAsia="仿宋_GB2312" w:cs="仿宋_GB2312"/>
          <w:sz w:val="24"/>
          <w:szCs w:val="24"/>
        </w:rPr>
      </w:pPr>
    </w:p>
    <w:p w14:paraId="1528057D">
      <w:pPr>
        <w:pStyle w:val="19"/>
        <w:rPr>
          <w:rFonts w:ascii="仿宋_GB2312" w:hAnsi="仿宋_GB2312" w:eastAsia="仿宋_GB2312" w:cs="仿宋_GB2312"/>
          <w:sz w:val="24"/>
          <w:szCs w:val="24"/>
        </w:rPr>
      </w:pPr>
    </w:p>
    <w:p w14:paraId="2F59E4B0">
      <w:pPr>
        <w:spacing w:line="560" w:lineRule="exact"/>
        <w:jc w:val="center"/>
        <w:outlineLvl w:val="0"/>
        <w:rPr>
          <w:rFonts w:ascii="仿宋_GB2312" w:hAnsi="仿宋_GB2312" w:eastAsia="仿宋_GB2312" w:cs="仿宋_GB2312"/>
          <w:b/>
          <w:bCs/>
          <w:snapToGrid w:val="0"/>
          <w:sz w:val="44"/>
          <w:szCs w:val="44"/>
        </w:rPr>
      </w:pPr>
      <w:r>
        <w:rPr>
          <w:rFonts w:hint="eastAsia" w:ascii="仿宋_GB2312" w:hAnsi="仿宋_GB2312" w:eastAsia="仿宋_GB2312" w:cs="仿宋_GB2312"/>
          <w:b/>
          <w:bCs/>
          <w:snapToGrid w:val="0"/>
          <w:sz w:val="44"/>
          <w:szCs w:val="44"/>
        </w:rPr>
        <w:t xml:space="preserve">第四部分 </w:t>
      </w:r>
      <w:bookmarkStart w:id="29" w:name="合同主要条款"/>
      <w:r>
        <w:rPr>
          <w:rFonts w:hint="eastAsia" w:ascii="仿宋_GB2312" w:hAnsi="仿宋_GB2312" w:eastAsia="仿宋_GB2312" w:cs="仿宋_GB2312"/>
          <w:b/>
          <w:bCs/>
          <w:snapToGrid w:val="0"/>
          <w:sz w:val="44"/>
          <w:szCs w:val="44"/>
        </w:rPr>
        <w:t>合同主要条款</w:t>
      </w:r>
      <w:bookmarkEnd w:id="27"/>
      <w:bookmarkEnd w:id="28"/>
      <w:bookmarkEnd w:id="29"/>
    </w:p>
    <w:p w14:paraId="347E5A41">
      <w:pPr>
        <w:adjustRightInd w:val="0"/>
        <w:snapToGrid w:val="0"/>
        <w:jc w:val="center"/>
        <w:outlineLvl w:val="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（仅供参考，以实际签订为准）</w:t>
      </w:r>
    </w:p>
    <w:p w14:paraId="19967DF9">
      <w:pPr>
        <w:jc w:val="center"/>
        <w:outlineLvl w:val="0"/>
        <w:rPr>
          <w:rFonts w:ascii="仿宋_GB2312" w:hAnsi="仿宋_GB2312" w:eastAsia="仿宋_GB2312" w:cs="仿宋_GB2312"/>
          <w:snapToGrid w:val="0"/>
          <w:sz w:val="22"/>
          <w:szCs w:val="22"/>
        </w:rPr>
      </w:pPr>
    </w:p>
    <w:p w14:paraId="0C1171D2">
      <w:pPr>
        <w:spacing w:line="560" w:lineRule="exact"/>
        <w:jc w:val="center"/>
        <w:outlineLvl w:val="0"/>
        <w:rPr>
          <w:rFonts w:ascii="仿宋_GB2312" w:hAnsi="仿宋_GB2312" w:eastAsia="仿宋_GB2312" w:cs="仿宋_GB2312"/>
          <w:snapToGrid w:val="0"/>
          <w:sz w:val="36"/>
          <w:szCs w:val="36"/>
        </w:rPr>
      </w:pPr>
      <w:r>
        <w:rPr>
          <w:rFonts w:hint="eastAsia" w:ascii="仿宋_GB2312" w:hAnsi="仿宋_GB2312" w:eastAsia="仿宋_GB2312" w:cs="仿宋_GB2312"/>
          <w:snapToGrid w:val="0"/>
          <w:sz w:val="36"/>
          <w:szCs w:val="36"/>
        </w:rPr>
        <w:t>出租集团十周年庆活动项目采购合同</w:t>
      </w:r>
    </w:p>
    <w:p w14:paraId="6C61F9C2">
      <w:pPr>
        <w:adjustRightInd w:val="0"/>
        <w:snapToGrid w:val="0"/>
        <w:spacing w:after="319" w:afterLines="100"/>
        <w:rPr>
          <w:rFonts w:ascii="宋体" w:hAnsi="宋体" w:eastAsia="宋体" w:cs="宋体"/>
          <w:szCs w:val="21"/>
          <w:u w:val="single"/>
        </w:rPr>
      </w:pPr>
    </w:p>
    <w:p w14:paraId="13EF5B6D">
      <w:pPr>
        <w:adjustRightInd w:val="0"/>
        <w:snapToGrid w:val="0"/>
        <w:spacing w:after="319" w:afterLines="100"/>
        <w:rPr>
          <w:rFonts w:ascii="宋体" w:hAnsi="宋体" w:eastAsia="宋体" w:cs="宋体"/>
          <w:szCs w:val="21"/>
          <w:u w:val="single"/>
        </w:rPr>
      </w:pPr>
      <w:r>
        <w:rPr>
          <w:rFonts w:hint="eastAsia" w:ascii="宋体" w:hAnsi="宋体" w:eastAsia="宋体" w:cs="宋体"/>
          <w:szCs w:val="21"/>
          <w:u w:val="single"/>
        </w:rPr>
        <w:t>甲方：杭州出租汽车集团有限公司（采购方）</w:t>
      </w:r>
    </w:p>
    <w:p w14:paraId="2CC1BF27">
      <w:pPr>
        <w:adjustRightInd w:val="0"/>
        <w:snapToGrid w:val="0"/>
        <w:spacing w:after="319" w:afterLines="100"/>
        <w:rPr>
          <w:rFonts w:ascii="宋体" w:hAnsi="宋体" w:eastAsia="宋体" w:cs="宋体"/>
          <w:szCs w:val="21"/>
        </w:rPr>
      </w:pPr>
      <w:r>
        <w:rPr>
          <w:rFonts w:hint="eastAsia" w:ascii="宋体" w:hAnsi="宋体" w:eastAsia="宋体" w:cs="宋体"/>
          <w:szCs w:val="21"/>
          <w:u w:val="single"/>
        </w:rPr>
        <w:t>乙方：                        （供应商）</w:t>
      </w:r>
    </w:p>
    <w:p w14:paraId="196DA983">
      <w:pPr>
        <w:adjustRightInd w:val="0"/>
        <w:snapToGrid w:val="0"/>
        <w:spacing w:after="159" w:afterLines="50"/>
        <w:ind w:firstLine="435"/>
        <w:rPr>
          <w:rFonts w:ascii="宋体" w:hAnsi="宋体" w:eastAsia="宋体" w:cs="宋体"/>
          <w:szCs w:val="21"/>
          <w:lang w:val="zh-CN"/>
        </w:rPr>
      </w:pPr>
      <w:r>
        <w:rPr>
          <w:rFonts w:hint="eastAsia" w:ascii="宋体" w:hAnsi="宋体" w:eastAsia="宋体" w:cs="宋体"/>
          <w:szCs w:val="21"/>
        </w:rPr>
        <w:t>为保护甲、乙双方的合法权益，根据《中华人民共和国民法典》等相关法律法规，杭州出租汽车集团有限公司经公开询比价确定</w:t>
      </w:r>
      <w:r>
        <w:rPr>
          <w:rFonts w:hint="eastAsia" w:ascii="宋体" w:hAnsi="宋体" w:eastAsia="宋体" w:cs="宋体"/>
          <w:szCs w:val="21"/>
          <w:u w:val="single"/>
        </w:rPr>
        <w:t xml:space="preserve">                      </w:t>
      </w:r>
      <w:r>
        <w:rPr>
          <w:rFonts w:hint="eastAsia" w:ascii="宋体" w:hAnsi="宋体" w:eastAsia="宋体" w:cs="宋体"/>
          <w:szCs w:val="21"/>
        </w:rPr>
        <w:t>为</w:t>
      </w:r>
      <w:r>
        <w:rPr>
          <w:rFonts w:hint="eastAsia" w:ascii="宋体" w:hAnsi="宋体" w:eastAsia="宋体" w:cs="宋体"/>
          <w:szCs w:val="21"/>
          <w:u w:val="single"/>
        </w:rPr>
        <w:t>出租集团十周年庆活动项目</w:t>
      </w:r>
      <w:r>
        <w:rPr>
          <w:rFonts w:hint="eastAsia" w:ascii="宋体" w:hAnsi="宋体" w:eastAsia="宋体" w:cs="宋体"/>
          <w:szCs w:val="21"/>
        </w:rPr>
        <w:t>的成交供应商。经甲、乙双方协商一致，达成以下条款：</w:t>
      </w:r>
    </w:p>
    <w:p w14:paraId="302D33C2">
      <w:pPr>
        <w:adjustRightInd w:val="0"/>
        <w:snapToGrid w:val="0"/>
        <w:spacing w:after="159" w:afterLines="50"/>
        <w:ind w:firstLine="437"/>
        <w:outlineLvl w:val="3"/>
        <w:rPr>
          <w:rFonts w:ascii="宋体" w:hAnsi="宋体" w:eastAsia="宋体" w:cs="宋体"/>
          <w:b/>
          <w:bCs/>
          <w:szCs w:val="21"/>
          <w:lang w:val="zh-CN"/>
        </w:rPr>
      </w:pPr>
      <w:bookmarkStart w:id="30" w:name="_Toc3029"/>
      <w:bookmarkStart w:id="31" w:name="_Toc2232"/>
      <w:bookmarkStart w:id="32" w:name="_Toc24059"/>
      <w:r>
        <w:rPr>
          <w:rFonts w:hint="eastAsia" w:ascii="宋体" w:hAnsi="宋体" w:eastAsia="宋体" w:cs="宋体"/>
          <w:b/>
          <w:bCs/>
          <w:szCs w:val="21"/>
          <w:lang w:val="zh-CN"/>
        </w:rPr>
        <w:t>1.1 合同组成部分</w:t>
      </w:r>
      <w:bookmarkEnd w:id="30"/>
      <w:bookmarkEnd w:id="31"/>
      <w:bookmarkEnd w:id="32"/>
    </w:p>
    <w:p w14:paraId="3E24D0FF">
      <w:pPr>
        <w:adjustRightInd w:val="0"/>
        <w:snapToGrid w:val="0"/>
        <w:spacing w:after="159" w:afterLines="50"/>
        <w:ind w:firstLine="435"/>
        <w:rPr>
          <w:rFonts w:ascii="宋体" w:hAnsi="宋体" w:eastAsia="宋体" w:cs="宋体"/>
          <w:szCs w:val="21"/>
          <w:lang w:val="zh-CN"/>
        </w:rPr>
      </w:pPr>
      <w:r>
        <w:rPr>
          <w:rFonts w:hint="eastAsia" w:ascii="宋体" w:hAnsi="宋体" w:eastAsia="宋体" w:cs="宋体"/>
          <w:szCs w:val="21"/>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67BE81D">
      <w:pPr>
        <w:adjustRightInd w:val="0"/>
        <w:snapToGrid w:val="0"/>
        <w:spacing w:after="159" w:afterLines="50"/>
        <w:ind w:firstLine="435"/>
        <w:rPr>
          <w:rFonts w:ascii="宋体" w:hAnsi="宋体" w:eastAsia="宋体" w:cs="宋体"/>
          <w:szCs w:val="21"/>
          <w:lang w:val="zh-CN"/>
        </w:rPr>
      </w:pPr>
      <w:r>
        <w:rPr>
          <w:rFonts w:hint="eastAsia" w:ascii="宋体" w:hAnsi="宋体" w:eastAsia="宋体" w:cs="宋体"/>
          <w:szCs w:val="21"/>
          <w:lang w:val="zh-CN"/>
        </w:rPr>
        <w:t>1.1.1本合同及其补充合同、变更协议；</w:t>
      </w:r>
    </w:p>
    <w:p w14:paraId="7D428A26">
      <w:pPr>
        <w:adjustRightInd w:val="0"/>
        <w:snapToGrid w:val="0"/>
        <w:spacing w:after="159" w:afterLines="50"/>
        <w:ind w:firstLine="435"/>
        <w:rPr>
          <w:rFonts w:ascii="宋体" w:hAnsi="宋体" w:eastAsia="宋体" w:cs="宋体"/>
          <w:szCs w:val="21"/>
          <w:lang w:val="zh-CN"/>
        </w:rPr>
      </w:pPr>
      <w:r>
        <w:rPr>
          <w:rFonts w:hint="eastAsia" w:ascii="宋体" w:hAnsi="宋体" w:eastAsia="宋体" w:cs="宋体"/>
          <w:szCs w:val="21"/>
          <w:lang w:val="zh-CN"/>
        </w:rPr>
        <w:t>1.1.2成交通知书；</w:t>
      </w:r>
    </w:p>
    <w:p w14:paraId="6FD58F77">
      <w:pPr>
        <w:adjustRightInd w:val="0"/>
        <w:snapToGrid w:val="0"/>
        <w:spacing w:after="159" w:afterLines="50"/>
        <w:ind w:firstLine="435"/>
        <w:rPr>
          <w:rFonts w:ascii="宋体" w:hAnsi="宋体" w:eastAsia="宋体" w:cs="宋体"/>
          <w:szCs w:val="21"/>
          <w:lang w:val="zh-CN"/>
        </w:rPr>
      </w:pPr>
      <w:r>
        <w:rPr>
          <w:rFonts w:hint="eastAsia" w:ascii="宋体" w:hAnsi="宋体" w:eastAsia="宋体" w:cs="宋体"/>
          <w:szCs w:val="21"/>
          <w:lang w:val="zh-CN"/>
        </w:rPr>
        <w:t>1.1.3</w:t>
      </w:r>
      <w:r>
        <w:rPr>
          <w:rFonts w:hint="eastAsia" w:ascii="宋体" w:hAnsi="宋体" w:eastAsia="宋体" w:cs="宋体"/>
          <w:szCs w:val="21"/>
        </w:rPr>
        <w:t>报价</w:t>
      </w:r>
      <w:r>
        <w:rPr>
          <w:rFonts w:hint="eastAsia" w:ascii="宋体" w:hAnsi="宋体" w:eastAsia="宋体" w:cs="宋体"/>
          <w:szCs w:val="21"/>
          <w:lang w:val="zh-CN"/>
        </w:rPr>
        <w:t>文件；</w:t>
      </w:r>
    </w:p>
    <w:p w14:paraId="4A173919">
      <w:pPr>
        <w:adjustRightInd w:val="0"/>
        <w:snapToGrid w:val="0"/>
        <w:spacing w:after="159" w:afterLines="50"/>
        <w:ind w:firstLine="435"/>
        <w:rPr>
          <w:rFonts w:eastAsia="宋体"/>
        </w:rPr>
      </w:pPr>
      <w:r>
        <w:rPr>
          <w:rFonts w:hint="eastAsia" w:ascii="宋体" w:hAnsi="宋体" w:eastAsia="宋体" w:cs="宋体"/>
          <w:szCs w:val="21"/>
          <w:lang w:val="zh-CN"/>
        </w:rPr>
        <w:t>1.1.4</w:t>
      </w:r>
      <w:r>
        <w:rPr>
          <w:rFonts w:hint="eastAsia" w:ascii="宋体" w:hAnsi="宋体" w:eastAsia="宋体" w:cs="宋体"/>
          <w:szCs w:val="21"/>
        </w:rPr>
        <w:t>询价文件</w:t>
      </w:r>
    </w:p>
    <w:p w14:paraId="5DB274A4">
      <w:pPr>
        <w:adjustRightInd w:val="0"/>
        <w:snapToGrid w:val="0"/>
        <w:spacing w:after="159" w:afterLines="50"/>
        <w:ind w:firstLine="435"/>
        <w:rPr>
          <w:rFonts w:ascii="宋体" w:hAnsi="宋体" w:eastAsia="宋体" w:cs="宋体"/>
          <w:szCs w:val="21"/>
          <w:lang w:val="zh-CN"/>
        </w:rPr>
      </w:pPr>
      <w:r>
        <w:rPr>
          <w:rFonts w:hint="eastAsia" w:ascii="宋体" w:hAnsi="宋体" w:eastAsia="宋体" w:cs="宋体"/>
          <w:szCs w:val="21"/>
          <w:lang w:val="zh-CN"/>
        </w:rPr>
        <w:t>1.1.</w:t>
      </w:r>
      <w:r>
        <w:rPr>
          <w:rFonts w:hint="eastAsia" w:ascii="宋体" w:hAnsi="宋体" w:eastAsia="宋体" w:cs="宋体"/>
          <w:szCs w:val="21"/>
        </w:rPr>
        <w:t>5</w:t>
      </w:r>
      <w:r>
        <w:rPr>
          <w:rFonts w:hint="eastAsia" w:ascii="宋体" w:hAnsi="宋体" w:eastAsia="宋体" w:cs="宋体"/>
          <w:szCs w:val="21"/>
          <w:lang w:val="zh-CN"/>
        </w:rPr>
        <w:t>其他相关采购文件。</w:t>
      </w:r>
    </w:p>
    <w:p w14:paraId="429A2458">
      <w:pPr>
        <w:adjustRightInd w:val="0"/>
        <w:snapToGrid w:val="0"/>
        <w:spacing w:after="159" w:afterLines="50"/>
        <w:ind w:firstLine="437"/>
        <w:outlineLvl w:val="3"/>
        <w:rPr>
          <w:rFonts w:ascii="宋体" w:hAnsi="宋体" w:eastAsia="宋体" w:cs="宋体"/>
          <w:szCs w:val="21"/>
        </w:rPr>
      </w:pPr>
      <w:bookmarkStart w:id="33" w:name="_Toc21295"/>
      <w:bookmarkStart w:id="34" w:name="_Toc24300"/>
      <w:bookmarkStart w:id="35" w:name="_Toc27126"/>
      <w:r>
        <w:rPr>
          <w:rFonts w:hint="eastAsia" w:ascii="宋体" w:hAnsi="宋体" w:eastAsia="宋体" w:cs="宋体"/>
          <w:b/>
          <w:bCs/>
          <w:szCs w:val="21"/>
          <w:lang w:val="zh-CN"/>
        </w:rPr>
        <w:t xml:space="preserve">1.2 </w:t>
      </w:r>
      <w:bookmarkEnd w:id="33"/>
      <w:bookmarkEnd w:id="34"/>
      <w:bookmarkEnd w:id="35"/>
      <w:r>
        <w:rPr>
          <w:rFonts w:hint="eastAsia" w:ascii="宋体" w:hAnsi="宋体" w:eastAsia="宋体" w:cs="宋体"/>
          <w:b/>
          <w:bCs/>
          <w:szCs w:val="21"/>
          <w:lang w:val="zh-CN"/>
        </w:rPr>
        <w:t>服务</w:t>
      </w:r>
      <w:r>
        <w:rPr>
          <w:rFonts w:hint="eastAsia" w:ascii="宋体" w:hAnsi="宋体" w:eastAsia="宋体" w:cs="宋体"/>
          <w:b/>
          <w:bCs/>
          <w:szCs w:val="21"/>
        </w:rPr>
        <w:t>内容：</w:t>
      </w:r>
      <w:r>
        <w:rPr>
          <w:rFonts w:hint="eastAsia" w:ascii="宋体" w:hAnsi="宋体" w:eastAsia="宋体" w:cs="宋体"/>
          <w:szCs w:val="21"/>
        </w:rPr>
        <w:t>甲方公司成立10周年举行庆典活动，由乙方提供庆典活动相关物料定制、活动策划、宣传片拍摄制作、舞台搭建等服务。</w:t>
      </w:r>
    </w:p>
    <w:p w14:paraId="74BD6C5C">
      <w:pPr>
        <w:adjustRightInd w:val="0"/>
        <w:snapToGrid w:val="0"/>
        <w:spacing w:after="159" w:afterLines="50"/>
        <w:ind w:firstLine="437"/>
        <w:outlineLvl w:val="3"/>
        <w:rPr>
          <w:rFonts w:ascii="宋体" w:hAnsi="宋体" w:eastAsia="宋体" w:cs="宋体"/>
          <w:b/>
          <w:bCs/>
          <w:szCs w:val="21"/>
          <w:lang w:val="zh-CN"/>
        </w:rPr>
      </w:pPr>
      <w:bookmarkStart w:id="36" w:name="_Toc23292"/>
      <w:bookmarkStart w:id="37" w:name="_Toc21551"/>
      <w:bookmarkStart w:id="38" w:name="_Toc21631"/>
      <w:r>
        <w:rPr>
          <w:rFonts w:hint="eastAsia" w:ascii="宋体" w:hAnsi="宋体" w:eastAsia="宋体" w:cs="宋体"/>
          <w:b/>
          <w:bCs/>
          <w:szCs w:val="21"/>
          <w:lang w:val="zh-CN"/>
        </w:rPr>
        <w:t xml:space="preserve">1.3 </w:t>
      </w:r>
      <w:r>
        <w:rPr>
          <w:rFonts w:hint="eastAsia" w:ascii="宋体" w:hAnsi="宋体" w:eastAsia="宋体" w:cs="宋体"/>
          <w:b/>
          <w:bCs/>
          <w:szCs w:val="21"/>
        </w:rPr>
        <w:t>采购内容及价格</w:t>
      </w:r>
      <w:bookmarkEnd w:id="36"/>
      <w:bookmarkEnd w:id="37"/>
      <w:bookmarkEnd w:id="38"/>
    </w:p>
    <w:p w14:paraId="23D48068">
      <w:pPr>
        <w:adjustRightInd w:val="0"/>
        <w:snapToGrid w:val="0"/>
        <w:spacing w:after="159" w:afterLines="50"/>
        <w:ind w:firstLine="435"/>
        <w:rPr>
          <w:rFonts w:ascii="宋体" w:hAnsi="宋体" w:eastAsia="宋体" w:cs="宋体"/>
          <w:szCs w:val="21"/>
        </w:rPr>
      </w:pPr>
      <w:r>
        <w:rPr>
          <w:rFonts w:hint="eastAsia" w:ascii="宋体" w:hAnsi="宋体" w:eastAsia="宋体" w:cs="宋体"/>
          <w:szCs w:val="21"/>
        </w:rPr>
        <w:t>本合同总价为：￥</w:t>
      </w:r>
      <w:r>
        <w:rPr>
          <w:rFonts w:hint="eastAsia" w:ascii="宋体" w:hAnsi="宋体" w:eastAsia="宋体" w:cs="宋体"/>
          <w:szCs w:val="21"/>
          <w:u w:val="single"/>
        </w:rPr>
        <w:t xml:space="preserve">           </w:t>
      </w:r>
      <w:r>
        <w:rPr>
          <w:rFonts w:hint="eastAsia" w:ascii="宋体" w:hAnsi="宋体" w:eastAsia="宋体" w:cs="宋体"/>
          <w:szCs w:val="21"/>
        </w:rPr>
        <w:t>元（大写：人民币</w:t>
      </w:r>
      <w:r>
        <w:rPr>
          <w:rFonts w:hint="eastAsia" w:ascii="宋体" w:hAnsi="宋体" w:eastAsia="宋体" w:cs="宋体"/>
          <w:szCs w:val="21"/>
          <w:u w:val="single"/>
        </w:rPr>
        <w:t xml:space="preserve">                 </w:t>
      </w:r>
      <w:r>
        <w:rPr>
          <w:rFonts w:hint="eastAsia" w:ascii="宋体" w:hAnsi="宋体" w:eastAsia="宋体" w:cs="宋体"/>
          <w:szCs w:val="21"/>
        </w:rPr>
        <w:t>元）。</w:t>
      </w:r>
    </w:p>
    <w:p w14:paraId="150BCEBF">
      <w:pPr>
        <w:adjustRightInd w:val="0"/>
        <w:snapToGrid w:val="0"/>
        <w:spacing w:after="159" w:afterLines="50"/>
        <w:ind w:firstLine="435"/>
        <w:rPr>
          <w:rFonts w:ascii="宋体" w:hAnsi="宋体" w:eastAsia="宋体" w:cs="宋体"/>
          <w:szCs w:val="21"/>
        </w:rPr>
      </w:pPr>
      <w:r>
        <w:rPr>
          <w:rFonts w:hint="eastAsia" w:ascii="宋体" w:hAnsi="宋体" w:eastAsia="宋体" w:cs="宋体"/>
          <w:szCs w:val="21"/>
        </w:rPr>
        <w:t>分项价格：</w:t>
      </w:r>
    </w:p>
    <w:tbl>
      <w:tblPr>
        <w:tblStyle w:val="11"/>
        <w:tblW w:w="9572" w:type="dxa"/>
        <w:jc w:val="center"/>
        <w:tblLayout w:type="autofit"/>
        <w:tblCellMar>
          <w:top w:w="0" w:type="dxa"/>
          <w:left w:w="108" w:type="dxa"/>
          <w:bottom w:w="0" w:type="dxa"/>
          <w:right w:w="108" w:type="dxa"/>
        </w:tblCellMar>
      </w:tblPr>
      <w:tblGrid>
        <w:gridCol w:w="723"/>
        <w:gridCol w:w="1660"/>
        <w:gridCol w:w="2717"/>
        <w:gridCol w:w="962"/>
        <w:gridCol w:w="974"/>
        <w:gridCol w:w="730"/>
        <w:gridCol w:w="825"/>
        <w:gridCol w:w="981"/>
      </w:tblGrid>
      <w:tr w14:paraId="7E38DE1D">
        <w:tblPrEx>
          <w:tblCellMar>
            <w:top w:w="0" w:type="dxa"/>
            <w:left w:w="108" w:type="dxa"/>
            <w:bottom w:w="0" w:type="dxa"/>
            <w:right w:w="108" w:type="dxa"/>
          </w:tblCellMar>
        </w:tblPrEx>
        <w:trPr>
          <w:trHeight w:val="38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4FF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分类</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785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FD6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规格及要求</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6CF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C35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单价</w:t>
            </w:r>
          </w:p>
          <w:p w14:paraId="2CD9A7B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报价</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15D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预计数量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2DF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小计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B6D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备注</w:t>
            </w:r>
          </w:p>
        </w:tc>
      </w:tr>
      <w:tr w14:paraId="5C78B06B">
        <w:tblPrEx>
          <w:tblCellMar>
            <w:top w:w="0" w:type="dxa"/>
            <w:left w:w="108" w:type="dxa"/>
            <w:bottom w:w="0" w:type="dxa"/>
            <w:right w:w="108" w:type="dxa"/>
          </w:tblCellMar>
        </w:tblPrEx>
        <w:trPr>
          <w:trHeight w:val="381" w:hRule="atLeast"/>
          <w:jc w:val="center"/>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2C60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十周年庆典活动</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C69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主背景覆黑膜高清喷绘布制作及安装</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6A3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510无网内光覆黑膜高清喷绘布不拼接</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619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平方米</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22E6">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FE7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230B">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F848">
            <w:pPr>
              <w:jc w:val="center"/>
              <w:rPr>
                <w:rFonts w:ascii="宋体" w:hAnsi="宋体" w:eastAsia="宋体" w:cs="宋体"/>
                <w:color w:val="000000"/>
                <w:szCs w:val="21"/>
              </w:rPr>
            </w:pPr>
          </w:p>
        </w:tc>
      </w:tr>
      <w:tr w14:paraId="28E76E31">
        <w:tblPrEx>
          <w:tblCellMar>
            <w:top w:w="0" w:type="dxa"/>
            <w:left w:w="108" w:type="dxa"/>
            <w:bottom w:w="0" w:type="dxa"/>
            <w:right w:w="108" w:type="dxa"/>
          </w:tblCellMar>
        </w:tblPrEx>
        <w:trPr>
          <w:trHeight w:val="194"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50F85">
            <w:pPr>
              <w:jc w:val="center"/>
              <w:rPr>
                <w:rFonts w:ascii="宋体" w:hAnsi="宋体" w:eastAsia="宋体" w:cs="宋体"/>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897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桁架搭建</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39A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热镀锌方管桁架</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659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米</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34D5">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7B8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B14A">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2E87">
            <w:pPr>
              <w:jc w:val="center"/>
              <w:rPr>
                <w:rFonts w:ascii="宋体" w:hAnsi="宋体" w:eastAsia="宋体" w:cs="宋体"/>
                <w:color w:val="000000"/>
                <w:szCs w:val="21"/>
              </w:rPr>
            </w:pPr>
          </w:p>
        </w:tc>
      </w:tr>
      <w:tr w14:paraId="700D7084">
        <w:tblPrEx>
          <w:tblCellMar>
            <w:top w:w="0" w:type="dxa"/>
            <w:left w:w="108" w:type="dxa"/>
            <w:bottom w:w="0" w:type="dxa"/>
            <w:right w:w="108" w:type="dxa"/>
          </w:tblCellMar>
        </w:tblPrEx>
        <w:trPr>
          <w:trHeight w:val="194"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56F7E">
            <w:pPr>
              <w:jc w:val="center"/>
              <w:rPr>
                <w:rFonts w:ascii="宋体" w:hAnsi="宋体" w:eastAsia="宋体" w:cs="宋体"/>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612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签到处背景墙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98D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510无网内光覆黑膜高清喷绘布不拼接</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989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平方米</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36CC">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DFA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A09C">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FBFD">
            <w:pPr>
              <w:jc w:val="center"/>
              <w:rPr>
                <w:rFonts w:ascii="宋体" w:hAnsi="宋体" w:eastAsia="宋体" w:cs="宋体"/>
                <w:color w:val="000000"/>
                <w:szCs w:val="21"/>
              </w:rPr>
            </w:pPr>
          </w:p>
        </w:tc>
      </w:tr>
      <w:tr w14:paraId="12D4A905">
        <w:tblPrEx>
          <w:tblCellMar>
            <w:top w:w="0" w:type="dxa"/>
            <w:left w:w="108" w:type="dxa"/>
            <w:bottom w:w="0" w:type="dxa"/>
            <w:right w:w="108" w:type="dxa"/>
          </w:tblCellMar>
        </w:tblPrEx>
        <w:trPr>
          <w:trHeight w:val="381"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E0BE3">
            <w:pPr>
              <w:jc w:val="center"/>
              <w:rPr>
                <w:rFonts w:ascii="宋体" w:hAnsi="宋体" w:eastAsia="宋体" w:cs="宋体"/>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4E9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舞台搭建</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7FD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60-80CM高度（钢木结构）</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128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平方米</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9B71">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693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9892">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51F1">
            <w:pPr>
              <w:jc w:val="center"/>
              <w:rPr>
                <w:rFonts w:ascii="宋体" w:hAnsi="宋体" w:eastAsia="宋体" w:cs="宋体"/>
                <w:color w:val="000000"/>
                <w:szCs w:val="21"/>
              </w:rPr>
            </w:pPr>
          </w:p>
        </w:tc>
      </w:tr>
      <w:tr w14:paraId="074ACADF">
        <w:tblPrEx>
          <w:tblCellMar>
            <w:top w:w="0" w:type="dxa"/>
            <w:left w:w="108" w:type="dxa"/>
            <w:bottom w:w="0" w:type="dxa"/>
            <w:right w:w="108" w:type="dxa"/>
          </w:tblCellMar>
        </w:tblPrEx>
        <w:trPr>
          <w:trHeight w:val="194"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74A9B">
            <w:pPr>
              <w:jc w:val="center"/>
              <w:rPr>
                <w:rFonts w:ascii="宋体" w:hAnsi="宋体" w:eastAsia="宋体" w:cs="宋体"/>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C0B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铺设红地毯</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4A0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加厚拉绒红地毯</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9B6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平方米</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F7CB">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BEB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E010">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091C">
            <w:pPr>
              <w:jc w:val="center"/>
              <w:rPr>
                <w:rFonts w:ascii="宋体" w:hAnsi="宋体" w:eastAsia="宋体" w:cs="宋体"/>
                <w:color w:val="000000"/>
                <w:szCs w:val="21"/>
              </w:rPr>
            </w:pPr>
          </w:p>
        </w:tc>
      </w:tr>
      <w:tr w14:paraId="2BCE7CCA">
        <w:tblPrEx>
          <w:tblCellMar>
            <w:top w:w="0" w:type="dxa"/>
            <w:left w:w="108" w:type="dxa"/>
            <w:bottom w:w="0" w:type="dxa"/>
            <w:right w:w="108" w:type="dxa"/>
          </w:tblCellMar>
        </w:tblPrEx>
        <w:trPr>
          <w:trHeight w:val="381"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8BE4">
            <w:pPr>
              <w:jc w:val="center"/>
              <w:rPr>
                <w:rFonts w:ascii="宋体" w:hAnsi="宋体" w:eastAsia="宋体" w:cs="宋体"/>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2DE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道旗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ED5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350*100CM旗帜布道旗，含道旗架</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ADC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面</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7F80">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FC0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05AC">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1BDA">
            <w:pPr>
              <w:jc w:val="center"/>
              <w:rPr>
                <w:rFonts w:ascii="宋体" w:hAnsi="宋体" w:eastAsia="宋体" w:cs="宋体"/>
                <w:color w:val="000000"/>
                <w:szCs w:val="21"/>
              </w:rPr>
            </w:pPr>
          </w:p>
        </w:tc>
      </w:tr>
      <w:tr w14:paraId="4EE38529">
        <w:tblPrEx>
          <w:tblCellMar>
            <w:top w:w="0" w:type="dxa"/>
            <w:left w:w="108" w:type="dxa"/>
            <w:bottom w:w="0" w:type="dxa"/>
            <w:right w:w="108" w:type="dxa"/>
          </w:tblCellMar>
        </w:tblPrEx>
        <w:trPr>
          <w:trHeight w:val="381"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5F2C7">
            <w:pPr>
              <w:jc w:val="center"/>
              <w:rPr>
                <w:rFonts w:ascii="宋体" w:hAnsi="宋体" w:eastAsia="宋体" w:cs="宋体"/>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967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主持人</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517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经验丰富，需主持过类似活动100场以上</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DD3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35C1">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4F9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E092">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8C35">
            <w:pPr>
              <w:jc w:val="center"/>
              <w:rPr>
                <w:rFonts w:ascii="宋体" w:hAnsi="宋体" w:eastAsia="宋体" w:cs="宋体"/>
                <w:color w:val="000000"/>
                <w:szCs w:val="21"/>
              </w:rPr>
            </w:pPr>
          </w:p>
        </w:tc>
      </w:tr>
      <w:tr w14:paraId="5421E903">
        <w:tblPrEx>
          <w:tblCellMar>
            <w:top w:w="0" w:type="dxa"/>
            <w:left w:w="108" w:type="dxa"/>
            <w:bottom w:w="0" w:type="dxa"/>
            <w:right w:w="108" w:type="dxa"/>
          </w:tblCellMar>
        </w:tblPrEx>
        <w:trPr>
          <w:trHeight w:val="381"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BA8B4">
            <w:pPr>
              <w:jc w:val="center"/>
              <w:rPr>
                <w:rFonts w:ascii="宋体" w:hAnsi="宋体" w:eastAsia="宋体" w:cs="宋体"/>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C45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摄影师</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036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具备专业拍摄各类活动从业经验三年以上</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672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次</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29F7">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395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3737">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5E05">
            <w:pPr>
              <w:jc w:val="center"/>
              <w:rPr>
                <w:rFonts w:ascii="宋体" w:hAnsi="宋体" w:eastAsia="宋体" w:cs="宋体"/>
                <w:color w:val="000000"/>
                <w:szCs w:val="21"/>
              </w:rPr>
            </w:pPr>
          </w:p>
        </w:tc>
      </w:tr>
      <w:tr w14:paraId="2C9287FE">
        <w:tblPrEx>
          <w:tblCellMar>
            <w:top w:w="0" w:type="dxa"/>
            <w:left w:w="108" w:type="dxa"/>
            <w:bottom w:w="0" w:type="dxa"/>
            <w:right w:w="108" w:type="dxa"/>
          </w:tblCellMar>
        </w:tblPrEx>
        <w:trPr>
          <w:trHeight w:val="194"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D0227">
            <w:pPr>
              <w:jc w:val="center"/>
              <w:rPr>
                <w:rFonts w:ascii="宋体" w:hAnsi="宋体" w:eastAsia="宋体" w:cs="宋体"/>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809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摄像航拍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A6E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含无人机航拍</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DA5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次</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EFCD">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5E1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FA9E">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7643">
            <w:pPr>
              <w:jc w:val="center"/>
              <w:rPr>
                <w:rFonts w:ascii="宋体" w:hAnsi="宋体" w:eastAsia="宋体" w:cs="宋体"/>
                <w:color w:val="000000"/>
                <w:szCs w:val="21"/>
              </w:rPr>
            </w:pPr>
          </w:p>
        </w:tc>
      </w:tr>
      <w:tr w14:paraId="57FA2C1C">
        <w:tblPrEx>
          <w:tblCellMar>
            <w:top w:w="0" w:type="dxa"/>
            <w:left w:w="108" w:type="dxa"/>
            <w:bottom w:w="0" w:type="dxa"/>
            <w:right w:w="108" w:type="dxa"/>
          </w:tblCellMar>
        </w:tblPrEx>
        <w:trPr>
          <w:trHeight w:val="194"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58BC3">
            <w:pPr>
              <w:jc w:val="center"/>
              <w:rPr>
                <w:rFonts w:ascii="宋体" w:hAnsi="宋体" w:eastAsia="宋体" w:cs="宋体"/>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99E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照片直播</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ACF7">
            <w:pPr>
              <w:jc w:val="center"/>
              <w:rPr>
                <w:rFonts w:ascii="宋体" w:hAnsi="宋体" w:eastAsia="宋体" w:cs="宋体"/>
                <w:color w:val="000000"/>
                <w:szCs w:val="21"/>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EDD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0BEB">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68A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A775">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FFE9">
            <w:pPr>
              <w:jc w:val="center"/>
              <w:rPr>
                <w:rFonts w:ascii="宋体" w:hAnsi="宋体" w:eastAsia="宋体" w:cs="宋体"/>
                <w:color w:val="000000"/>
                <w:szCs w:val="21"/>
              </w:rPr>
            </w:pPr>
          </w:p>
        </w:tc>
      </w:tr>
      <w:tr w14:paraId="2E0E49E8">
        <w:tblPrEx>
          <w:tblCellMar>
            <w:top w:w="0" w:type="dxa"/>
            <w:left w:w="108" w:type="dxa"/>
            <w:bottom w:w="0" w:type="dxa"/>
            <w:right w:w="108" w:type="dxa"/>
          </w:tblCellMar>
        </w:tblPrEx>
        <w:trPr>
          <w:trHeight w:val="194"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EBCBE">
            <w:pPr>
              <w:jc w:val="center"/>
              <w:rPr>
                <w:rFonts w:ascii="宋体" w:hAnsi="宋体" w:eastAsia="宋体" w:cs="宋体"/>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5C8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背贴贴纸制作</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E21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户外写真贴</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977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396A">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F24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688D">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B6F5">
            <w:pPr>
              <w:jc w:val="center"/>
              <w:rPr>
                <w:rFonts w:ascii="宋体" w:hAnsi="宋体" w:eastAsia="宋体" w:cs="宋体"/>
                <w:color w:val="000000"/>
                <w:szCs w:val="21"/>
              </w:rPr>
            </w:pPr>
          </w:p>
        </w:tc>
      </w:tr>
      <w:tr w14:paraId="392FF0C2">
        <w:tblPrEx>
          <w:tblCellMar>
            <w:top w:w="0" w:type="dxa"/>
            <w:left w:w="108" w:type="dxa"/>
            <w:bottom w:w="0" w:type="dxa"/>
            <w:right w:w="108" w:type="dxa"/>
          </w:tblCellMar>
        </w:tblPrEx>
        <w:trPr>
          <w:trHeight w:val="194"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860DC">
            <w:pPr>
              <w:jc w:val="center"/>
              <w:rPr>
                <w:rFonts w:ascii="宋体" w:hAnsi="宋体" w:eastAsia="宋体" w:cs="宋体"/>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86A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工作证牌定制</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F06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12*7CM亚克力UV印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461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D6BF">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F24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02EE">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ABC6">
            <w:pPr>
              <w:jc w:val="center"/>
              <w:rPr>
                <w:rFonts w:ascii="宋体" w:hAnsi="宋体" w:eastAsia="宋体" w:cs="宋体"/>
                <w:color w:val="000000"/>
                <w:szCs w:val="21"/>
              </w:rPr>
            </w:pPr>
          </w:p>
        </w:tc>
      </w:tr>
      <w:tr w14:paraId="1DEEB9AB">
        <w:tblPrEx>
          <w:tblCellMar>
            <w:top w:w="0" w:type="dxa"/>
            <w:left w:w="108" w:type="dxa"/>
            <w:bottom w:w="0" w:type="dxa"/>
            <w:right w:w="108" w:type="dxa"/>
          </w:tblCellMar>
        </w:tblPrEx>
        <w:trPr>
          <w:trHeight w:val="369"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33DDF">
            <w:pPr>
              <w:jc w:val="center"/>
              <w:rPr>
                <w:rFonts w:ascii="宋体" w:hAnsi="宋体" w:eastAsia="宋体" w:cs="宋体"/>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DB4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桌子</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F5B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1.2米折叠桌（含桌布）</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49B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E077">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6ED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999E">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AA8C">
            <w:pPr>
              <w:jc w:val="center"/>
              <w:rPr>
                <w:rFonts w:ascii="宋体" w:hAnsi="宋体" w:eastAsia="宋体" w:cs="宋体"/>
                <w:color w:val="000000"/>
                <w:szCs w:val="21"/>
              </w:rPr>
            </w:pPr>
          </w:p>
        </w:tc>
      </w:tr>
      <w:tr w14:paraId="68098952">
        <w:tblPrEx>
          <w:tblCellMar>
            <w:top w:w="0" w:type="dxa"/>
            <w:left w:w="108" w:type="dxa"/>
            <w:bottom w:w="0" w:type="dxa"/>
            <w:right w:w="108" w:type="dxa"/>
          </w:tblCellMar>
        </w:tblPrEx>
        <w:trPr>
          <w:trHeight w:val="194"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F9E1A">
            <w:pPr>
              <w:jc w:val="center"/>
              <w:rPr>
                <w:rFonts w:ascii="宋体" w:hAnsi="宋体" w:eastAsia="宋体" w:cs="宋体"/>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7BE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靠背座椅套件</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BB7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会议椅（含椅套）</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6AC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份</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64A8">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705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278F">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00B5">
            <w:pPr>
              <w:jc w:val="center"/>
              <w:rPr>
                <w:rFonts w:ascii="宋体" w:hAnsi="宋体" w:eastAsia="宋体" w:cs="宋体"/>
                <w:color w:val="000000"/>
                <w:szCs w:val="21"/>
              </w:rPr>
            </w:pPr>
          </w:p>
        </w:tc>
      </w:tr>
      <w:tr w14:paraId="5AD7B56F">
        <w:tblPrEx>
          <w:tblCellMar>
            <w:top w:w="0" w:type="dxa"/>
            <w:left w:w="108" w:type="dxa"/>
            <w:bottom w:w="0" w:type="dxa"/>
            <w:right w:w="108" w:type="dxa"/>
          </w:tblCellMar>
        </w:tblPrEx>
        <w:trPr>
          <w:trHeight w:val="194"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F0449">
            <w:pPr>
              <w:jc w:val="center"/>
              <w:rPr>
                <w:rFonts w:ascii="宋体" w:hAnsi="宋体" w:eastAsia="宋体" w:cs="宋体"/>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E7C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签到桌桌围</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4D3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户外车贴KT板</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661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B0A2">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38A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009A">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C9BE">
            <w:pPr>
              <w:jc w:val="center"/>
              <w:rPr>
                <w:rFonts w:ascii="宋体" w:hAnsi="宋体" w:eastAsia="宋体" w:cs="宋体"/>
                <w:color w:val="000000"/>
                <w:szCs w:val="21"/>
              </w:rPr>
            </w:pPr>
          </w:p>
        </w:tc>
      </w:tr>
      <w:tr w14:paraId="383AEDA9">
        <w:tblPrEx>
          <w:tblCellMar>
            <w:top w:w="0" w:type="dxa"/>
            <w:left w:w="108" w:type="dxa"/>
            <w:bottom w:w="0" w:type="dxa"/>
            <w:right w:w="108" w:type="dxa"/>
          </w:tblCellMar>
        </w:tblPrEx>
        <w:trPr>
          <w:trHeight w:val="381"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42301">
            <w:pPr>
              <w:jc w:val="center"/>
              <w:rPr>
                <w:rFonts w:ascii="宋体" w:hAnsi="宋体" w:eastAsia="宋体" w:cs="宋体"/>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98C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音响音控</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92F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音控台、2个音响及若干话筒</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709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CF8C">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63B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E53E">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563C">
            <w:pPr>
              <w:jc w:val="center"/>
              <w:rPr>
                <w:rFonts w:ascii="宋体" w:hAnsi="宋体" w:eastAsia="宋体" w:cs="宋体"/>
                <w:color w:val="000000"/>
                <w:szCs w:val="21"/>
              </w:rPr>
            </w:pPr>
          </w:p>
        </w:tc>
      </w:tr>
      <w:tr w14:paraId="1809E1C5">
        <w:tblPrEx>
          <w:tblCellMar>
            <w:top w:w="0" w:type="dxa"/>
            <w:left w:w="108" w:type="dxa"/>
            <w:bottom w:w="0" w:type="dxa"/>
            <w:right w:w="108" w:type="dxa"/>
          </w:tblCellMar>
        </w:tblPrEx>
        <w:trPr>
          <w:trHeight w:val="194"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A2252">
            <w:pPr>
              <w:jc w:val="center"/>
              <w:rPr>
                <w:rFonts w:ascii="宋体" w:hAnsi="宋体" w:eastAsia="宋体" w:cs="宋体"/>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0E9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人工</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B4F3">
            <w:pPr>
              <w:jc w:val="center"/>
              <w:rPr>
                <w:rFonts w:ascii="宋体" w:hAnsi="宋体" w:eastAsia="宋体" w:cs="宋体"/>
                <w:color w:val="000000"/>
                <w:szCs w:val="21"/>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CD4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位</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25E2">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8EA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180A">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79E9">
            <w:pPr>
              <w:jc w:val="center"/>
              <w:rPr>
                <w:rFonts w:ascii="宋体" w:hAnsi="宋体" w:eastAsia="宋体" w:cs="宋体"/>
                <w:color w:val="000000"/>
                <w:szCs w:val="21"/>
              </w:rPr>
            </w:pPr>
          </w:p>
        </w:tc>
      </w:tr>
      <w:tr w14:paraId="13AAFBF6">
        <w:tblPrEx>
          <w:tblCellMar>
            <w:top w:w="0" w:type="dxa"/>
            <w:left w:w="108" w:type="dxa"/>
            <w:bottom w:w="0" w:type="dxa"/>
            <w:right w:w="108" w:type="dxa"/>
          </w:tblCellMar>
        </w:tblPrEx>
        <w:trPr>
          <w:trHeight w:val="194"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9F5E1">
            <w:pPr>
              <w:jc w:val="center"/>
              <w:rPr>
                <w:rFonts w:ascii="宋体" w:hAnsi="宋体" w:eastAsia="宋体" w:cs="宋体"/>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83F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运费</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7D16">
            <w:pPr>
              <w:jc w:val="center"/>
              <w:rPr>
                <w:rFonts w:ascii="宋体" w:hAnsi="宋体" w:eastAsia="宋体" w:cs="宋体"/>
                <w:color w:val="000000"/>
                <w:szCs w:val="21"/>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062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趟</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3F6F">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193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73F3">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247E">
            <w:pPr>
              <w:jc w:val="center"/>
              <w:rPr>
                <w:rFonts w:ascii="宋体" w:hAnsi="宋体" w:eastAsia="宋体" w:cs="宋体"/>
                <w:color w:val="000000"/>
                <w:szCs w:val="21"/>
              </w:rPr>
            </w:pPr>
          </w:p>
        </w:tc>
      </w:tr>
      <w:tr w14:paraId="3408CF65">
        <w:tblPrEx>
          <w:tblCellMar>
            <w:top w:w="0" w:type="dxa"/>
            <w:left w:w="108" w:type="dxa"/>
            <w:bottom w:w="0" w:type="dxa"/>
            <w:right w:w="108" w:type="dxa"/>
          </w:tblCellMar>
        </w:tblPrEx>
        <w:trPr>
          <w:trHeight w:val="726" w:hRule="atLeast"/>
          <w:jc w:val="center"/>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3A6D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物料</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170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定制出租形象公仔</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576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30公分高，水晶超柔面料，内部环保pp棉的，含定制图案设计</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F03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7EAC">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7B4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1BAB">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F134">
            <w:pPr>
              <w:jc w:val="center"/>
              <w:rPr>
                <w:rFonts w:ascii="宋体" w:hAnsi="宋体" w:eastAsia="宋体" w:cs="宋体"/>
                <w:color w:val="000000"/>
                <w:szCs w:val="21"/>
              </w:rPr>
            </w:pPr>
          </w:p>
        </w:tc>
      </w:tr>
      <w:tr w14:paraId="25EF3A33">
        <w:tblPrEx>
          <w:tblCellMar>
            <w:top w:w="0" w:type="dxa"/>
            <w:left w:w="108" w:type="dxa"/>
            <w:bottom w:w="0" w:type="dxa"/>
            <w:right w:w="108" w:type="dxa"/>
          </w:tblCellMar>
        </w:tblPrEx>
        <w:trPr>
          <w:trHeight w:val="726"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5A174">
            <w:pPr>
              <w:jc w:val="center"/>
              <w:rPr>
                <w:rFonts w:ascii="宋体" w:hAnsi="宋体" w:eastAsia="宋体" w:cs="宋体"/>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78F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定制高档茶杯雨伞礼盒</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52E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520毫升高硼硅玻璃杯子，自动晴雨伞，单色丝印，含定制图案设计</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07B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EC65">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BBA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C3F5">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AC06">
            <w:pPr>
              <w:jc w:val="center"/>
              <w:rPr>
                <w:rFonts w:ascii="宋体" w:hAnsi="宋体" w:eastAsia="宋体" w:cs="宋体"/>
                <w:color w:val="000000"/>
                <w:szCs w:val="21"/>
              </w:rPr>
            </w:pPr>
          </w:p>
        </w:tc>
      </w:tr>
      <w:tr w14:paraId="472D858F">
        <w:tblPrEx>
          <w:tblCellMar>
            <w:top w:w="0" w:type="dxa"/>
            <w:left w:w="108" w:type="dxa"/>
            <w:bottom w:w="0" w:type="dxa"/>
            <w:right w:w="108" w:type="dxa"/>
          </w:tblCellMar>
        </w:tblPrEx>
        <w:trPr>
          <w:trHeight w:val="381"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1843F">
            <w:pPr>
              <w:jc w:val="center"/>
              <w:rPr>
                <w:rFonts w:ascii="宋体" w:hAnsi="宋体" w:eastAsia="宋体" w:cs="宋体"/>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F00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十周年画册</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9DB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硬壳精装封面，内页60P,250克纸。</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7D6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本</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5566">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FD0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0116">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1CED">
            <w:pPr>
              <w:jc w:val="center"/>
              <w:rPr>
                <w:rFonts w:ascii="宋体" w:hAnsi="宋体" w:eastAsia="宋体" w:cs="宋体"/>
                <w:color w:val="000000"/>
                <w:szCs w:val="21"/>
              </w:rPr>
            </w:pPr>
          </w:p>
        </w:tc>
      </w:tr>
      <w:tr w14:paraId="45120BCA">
        <w:tblPrEx>
          <w:tblCellMar>
            <w:top w:w="0" w:type="dxa"/>
            <w:left w:w="108" w:type="dxa"/>
            <w:bottom w:w="0" w:type="dxa"/>
            <w:right w:w="108" w:type="dxa"/>
          </w:tblCellMar>
        </w:tblPrEx>
        <w:trPr>
          <w:trHeight w:val="568"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1E7B9">
            <w:pPr>
              <w:jc w:val="center"/>
              <w:rPr>
                <w:rFonts w:ascii="宋体" w:hAnsi="宋体" w:eastAsia="宋体" w:cs="宋体"/>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011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定制帆布袋</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385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尺寸：40*43*15横版有底，12安涤棉本色，含定制图案设计</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16F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9C54">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8BA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5761">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41FA">
            <w:pPr>
              <w:jc w:val="center"/>
              <w:rPr>
                <w:rFonts w:ascii="宋体" w:hAnsi="宋体" w:eastAsia="宋体" w:cs="宋体"/>
                <w:color w:val="000000"/>
                <w:szCs w:val="21"/>
              </w:rPr>
            </w:pPr>
          </w:p>
        </w:tc>
      </w:tr>
      <w:tr w14:paraId="50910E42">
        <w:tblPrEx>
          <w:tblCellMar>
            <w:top w:w="0" w:type="dxa"/>
            <w:left w:w="108" w:type="dxa"/>
            <w:bottom w:w="0" w:type="dxa"/>
            <w:right w:w="108" w:type="dxa"/>
          </w:tblCellMar>
        </w:tblPrEx>
        <w:trPr>
          <w:trHeight w:val="381"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C3AF4">
            <w:pPr>
              <w:jc w:val="center"/>
              <w:rPr>
                <w:rFonts w:ascii="宋体" w:hAnsi="宋体" w:eastAsia="宋体" w:cs="宋体"/>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221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定制T恤</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BCC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260G纯棉加双面印LOGO</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0B1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件</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9632">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622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E7D8">
            <w:pPr>
              <w:jc w:val="center"/>
              <w:rPr>
                <w:rFonts w:ascii="宋体" w:hAnsi="宋体" w:eastAsia="宋体" w:cs="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CB5A">
            <w:pPr>
              <w:jc w:val="center"/>
              <w:rPr>
                <w:rFonts w:ascii="宋体" w:hAnsi="宋体" w:eastAsia="宋体" w:cs="宋体"/>
                <w:color w:val="000000"/>
                <w:szCs w:val="21"/>
              </w:rPr>
            </w:pPr>
          </w:p>
        </w:tc>
      </w:tr>
      <w:tr w14:paraId="779224CE">
        <w:tblPrEx>
          <w:tblCellMar>
            <w:top w:w="0" w:type="dxa"/>
            <w:left w:w="108" w:type="dxa"/>
            <w:bottom w:w="0" w:type="dxa"/>
            <w:right w:w="108" w:type="dxa"/>
          </w:tblCellMar>
        </w:tblPrEx>
        <w:trPr>
          <w:trHeight w:val="113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839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宣传片</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41D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宣传片拍摄制作</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206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宣传片时长为5分钟，画质分辨率不低于1080P，视频格式为MP4。需包含无人机航拍、创意策划及脚本、场地拍摄、录音字幕、剪辑特效等整包。</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ABD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FA88">
            <w:pPr>
              <w:widowControl/>
              <w:jc w:val="center"/>
              <w:textAlignment w:val="center"/>
              <w:rPr>
                <w:rFonts w:ascii="宋体" w:hAnsi="宋体" w:eastAsia="宋体" w:cs="宋体"/>
                <w:color w:val="000000"/>
                <w:kern w:val="0"/>
                <w:szCs w:val="21"/>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9E5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A81F">
            <w:pPr>
              <w:widowControl/>
              <w:jc w:val="center"/>
              <w:textAlignment w:val="center"/>
              <w:rPr>
                <w:rFonts w:ascii="宋体" w:hAnsi="宋体" w:eastAsia="宋体" w:cs="宋体"/>
                <w:color w:val="000000"/>
                <w:kern w:val="0"/>
                <w:szCs w:val="21"/>
                <w:lang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055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成交人需将拍摄的任何素材原件发采购人</w:t>
            </w:r>
          </w:p>
        </w:tc>
      </w:tr>
    </w:tbl>
    <w:p w14:paraId="5A9DD969">
      <w:pPr>
        <w:adjustRightInd w:val="0"/>
        <w:snapToGrid w:val="0"/>
        <w:ind w:firstLine="437"/>
        <w:outlineLvl w:val="3"/>
        <w:rPr>
          <w:rFonts w:ascii="宋体" w:hAnsi="宋体" w:eastAsia="宋体" w:cs="宋体"/>
          <w:b/>
          <w:bCs/>
          <w:szCs w:val="21"/>
          <w:lang w:val="zh-CN"/>
        </w:rPr>
      </w:pPr>
      <w:bookmarkStart w:id="39" w:name="_Toc10340"/>
      <w:bookmarkStart w:id="40" w:name="_Toc1814"/>
      <w:bookmarkStart w:id="41" w:name="_Toc22618"/>
    </w:p>
    <w:p w14:paraId="4487365C">
      <w:pPr>
        <w:adjustRightInd w:val="0"/>
        <w:snapToGrid w:val="0"/>
        <w:spacing w:after="159" w:afterLines="50"/>
        <w:ind w:firstLine="437"/>
        <w:outlineLvl w:val="3"/>
        <w:rPr>
          <w:rFonts w:ascii="宋体" w:hAnsi="宋体" w:eastAsia="宋体" w:cs="宋体"/>
          <w:b/>
          <w:bCs/>
          <w:szCs w:val="21"/>
        </w:rPr>
      </w:pPr>
      <w:r>
        <w:rPr>
          <w:rFonts w:hint="eastAsia" w:ascii="宋体" w:hAnsi="宋体" w:eastAsia="宋体" w:cs="宋体"/>
          <w:b/>
          <w:bCs/>
          <w:szCs w:val="21"/>
          <w:lang w:val="zh-CN"/>
        </w:rPr>
        <w:t>1.4 付款</w:t>
      </w:r>
      <w:bookmarkEnd w:id="39"/>
      <w:bookmarkEnd w:id="40"/>
      <w:bookmarkEnd w:id="41"/>
      <w:r>
        <w:rPr>
          <w:rFonts w:hint="eastAsia" w:ascii="宋体" w:hAnsi="宋体" w:eastAsia="宋体" w:cs="宋体"/>
          <w:b/>
          <w:bCs/>
          <w:szCs w:val="21"/>
        </w:rPr>
        <w:t>要求：</w:t>
      </w:r>
    </w:p>
    <w:p w14:paraId="04698114">
      <w:pPr>
        <w:adjustRightInd w:val="0"/>
        <w:snapToGrid w:val="0"/>
        <w:spacing w:after="159" w:afterLines="50"/>
        <w:ind w:firstLine="437"/>
        <w:outlineLvl w:val="3"/>
        <w:rPr>
          <w:rFonts w:ascii="宋体" w:hAnsi="宋体" w:eastAsia="宋体" w:cs="宋体"/>
          <w:szCs w:val="21"/>
        </w:rPr>
      </w:pPr>
      <w:r>
        <w:rPr>
          <w:rFonts w:hint="eastAsia" w:ascii="宋体" w:hAnsi="宋体" w:eastAsia="宋体" w:cs="宋体"/>
          <w:szCs w:val="21"/>
        </w:rPr>
        <w:t>1.4.1 项目在乙方完成相应的服务内容后并经验收合格后，甲方收到乙方开具的100%金额的增值税专用发票在30天内支付完成。甲方可在应付价款中直接抵扣乙方应承担的任何违约金、赔偿金或第三方索赔金额，乙方不得因此拒绝继续履约或主张额外费用。</w:t>
      </w:r>
    </w:p>
    <w:p w14:paraId="1CBB649D">
      <w:pPr>
        <w:pStyle w:val="4"/>
        <w:ind w:firstLine="420" w:firstLineChars="200"/>
        <w:rPr>
          <w:rFonts w:ascii="宋体" w:hAnsi="宋体" w:eastAsia="宋体" w:cs="宋体"/>
          <w:szCs w:val="21"/>
        </w:rPr>
      </w:pPr>
      <w:r>
        <w:rPr>
          <w:rFonts w:hint="eastAsia" w:ascii="宋体" w:hAnsi="宋体" w:eastAsia="宋体" w:cs="宋体"/>
          <w:szCs w:val="21"/>
        </w:rPr>
        <w:t>1.4.2 甲方账户信息</w:t>
      </w:r>
    </w:p>
    <w:p w14:paraId="05635C98">
      <w:pPr>
        <w:pStyle w:val="5"/>
        <w:rPr>
          <w:rFonts w:ascii="宋体" w:hAnsi="宋体" w:eastAsia="宋体" w:cs="宋体"/>
        </w:rPr>
      </w:pPr>
      <w:r>
        <w:rPr>
          <w:rFonts w:hint="eastAsia" w:ascii="宋体" w:hAnsi="宋体" w:eastAsia="宋体" w:cs="宋体"/>
        </w:rPr>
        <w:t>公司名称：</w:t>
      </w:r>
      <w:r>
        <w:rPr>
          <w:rFonts w:hint="eastAsia" w:ascii="宋体" w:hAnsi="宋体" w:eastAsia="宋体" w:cs="宋体"/>
          <w:u w:val="single"/>
        </w:rPr>
        <w:t>杭州出租汽车集团有限公司</w:t>
      </w:r>
    </w:p>
    <w:p w14:paraId="74773525">
      <w:pPr>
        <w:pStyle w:val="5"/>
        <w:rPr>
          <w:rFonts w:ascii="宋体" w:hAnsi="宋体" w:eastAsia="宋体" w:cs="宋体"/>
        </w:rPr>
      </w:pPr>
      <w:r>
        <w:rPr>
          <w:rFonts w:hint="eastAsia" w:ascii="宋体" w:hAnsi="宋体" w:eastAsia="宋体" w:cs="宋体"/>
        </w:rPr>
        <w:t>纳税人识别号：</w:t>
      </w:r>
      <w:r>
        <w:rPr>
          <w:rFonts w:hint="eastAsia" w:ascii="宋体" w:hAnsi="宋体" w:eastAsia="宋体" w:cs="宋体"/>
          <w:u w:val="single"/>
        </w:rPr>
        <w:t>91330100143034769D</w:t>
      </w:r>
    </w:p>
    <w:p w14:paraId="5491E764">
      <w:pPr>
        <w:pStyle w:val="5"/>
        <w:rPr>
          <w:rFonts w:ascii="宋体" w:hAnsi="宋体" w:eastAsia="宋体" w:cs="宋体"/>
          <w:u w:val="single"/>
        </w:rPr>
      </w:pPr>
      <w:r>
        <w:rPr>
          <w:rFonts w:hint="eastAsia" w:ascii="宋体" w:hAnsi="宋体" w:eastAsia="宋体" w:cs="宋体"/>
        </w:rPr>
        <w:t>地址、电话：</w:t>
      </w:r>
      <w:r>
        <w:rPr>
          <w:rFonts w:hint="eastAsia" w:ascii="宋体" w:hAnsi="宋体" w:eastAsia="宋体" w:cs="宋体"/>
          <w:u w:val="single"/>
        </w:rPr>
        <w:t>杭州市拱墅区祥园路68-1号0571-86906059</w:t>
      </w:r>
    </w:p>
    <w:p w14:paraId="3E7656A5">
      <w:pPr>
        <w:pStyle w:val="5"/>
        <w:rPr>
          <w:rFonts w:ascii="宋体" w:hAnsi="宋体" w:eastAsia="宋体" w:cs="宋体"/>
          <w:u w:val="single"/>
        </w:rPr>
      </w:pPr>
      <w:r>
        <w:rPr>
          <w:rFonts w:hint="eastAsia" w:ascii="宋体" w:hAnsi="宋体" w:eastAsia="宋体" w:cs="宋体"/>
        </w:rPr>
        <w:t>开户行及账户：</w:t>
      </w:r>
      <w:r>
        <w:rPr>
          <w:rFonts w:hint="eastAsia" w:ascii="宋体" w:hAnsi="宋体" w:eastAsia="宋体" w:cs="宋体"/>
          <w:u w:val="single"/>
        </w:rPr>
        <w:t>建设银行吴山支行33001616235050009079</w:t>
      </w:r>
    </w:p>
    <w:p w14:paraId="4864B56B">
      <w:pPr>
        <w:pStyle w:val="4"/>
        <w:ind w:firstLine="420" w:firstLineChars="200"/>
        <w:rPr>
          <w:rFonts w:ascii="宋体" w:hAnsi="宋体" w:eastAsia="宋体" w:cs="宋体"/>
          <w:szCs w:val="21"/>
        </w:rPr>
      </w:pPr>
      <w:r>
        <w:rPr>
          <w:rFonts w:hint="eastAsia" w:ascii="宋体" w:hAnsi="宋体" w:eastAsia="宋体" w:cs="宋体"/>
          <w:szCs w:val="21"/>
        </w:rPr>
        <w:t>1.4.3 乙方账户信息</w:t>
      </w:r>
    </w:p>
    <w:p w14:paraId="08299672">
      <w:pPr>
        <w:pStyle w:val="5"/>
        <w:rPr>
          <w:rFonts w:ascii="宋体" w:hAnsi="宋体" w:eastAsia="宋体" w:cs="宋体"/>
        </w:rPr>
      </w:pPr>
      <w:r>
        <w:rPr>
          <w:rFonts w:hint="eastAsia" w:ascii="宋体" w:hAnsi="宋体" w:eastAsia="宋体" w:cs="宋体"/>
        </w:rPr>
        <w:t>公司名称：</w:t>
      </w:r>
      <w:r>
        <w:rPr>
          <w:rFonts w:hint="eastAsia" w:ascii="宋体" w:hAnsi="宋体" w:eastAsia="宋体" w:cs="宋体"/>
          <w:u w:val="single"/>
        </w:rPr>
        <w:t xml:space="preserve">                         </w:t>
      </w:r>
    </w:p>
    <w:p w14:paraId="44F4CA0F">
      <w:pPr>
        <w:pStyle w:val="5"/>
        <w:rPr>
          <w:rFonts w:ascii="宋体" w:hAnsi="宋体" w:eastAsia="宋体" w:cs="宋体"/>
        </w:rPr>
      </w:pPr>
      <w:r>
        <w:rPr>
          <w:rFonts w:hint="eastAsia" w:ascii="宋体" w:hAnsi="宋体" w:eastAsia="宋体" w:cs="宋体"/>
        </w:rPr>
        <w:t>纳税人识别号：</w:t>
      </w:r>
      <w:r>
        <w:rPr>
          <w:rFonts w:hint="eastAsia" w:ascii="宋体" w:hAnsi="宋体" w:eastAsia="宋体" w:cs="宋体"/>
          <w:u w:val="single"/>
        </w:rPr>
        <w:t xml:space="preserve">                     </w:t>
      </w:r>
    </w:p>
    <w:p w14:paraId="09AB75CA">
      <w:pPr>
        <w:pStyle w:val="5"/>
        <w:rPr>
          <w:rFonts w:ascii="宋体" w:hAnsi="宋体" w:eastAsia="宋体" w:cs="宋体"/>
          <w:u w:val="single"/>
        </w:rPr>
      </w:pPr>
      <w:r>
        <w:rPr>
          <w:rFonts w:hint="eastAsia" w:ascii="宋体" w:hAnsi="宋体" w:eastAsia="宋体" w:cs="宋体"/>
        </w:rPr>
        <w:t>地址、电话：</w:t>
      </w:r>
      <w:r>
        <w:rPr>
          <w:rFonts w:hint="eastAsia" w:ascii="宋体" w:hAnsi="宋体" w:eastAsia="宋体" w:cs="宋体"/>
          <w:u w:val="single"/>
        </w:rPr>
        <w:t xml:space="preserve">                       </w:t>
      </w:r>
    </w:p>
    <w:p w14:paraId="539B13FE">
      <w:pPr>
        <w:pStyle w:val="5"/>
        <w:rPr>
          <w:rFonts w:ascii="宋体" w:hAnsi="宋体" w:eastAsia="宋体" w:cs="宋体"/>
          <w:u w:val="single"/>
        </w:rPr>
      </w:pPr>
      <w:r>
        <w:rPr>
          <w:rFonts w:hint="eastAsia" w:ascii="宋体" w:hAnsi="宋体" w:eastAsia="宋体" w:cs="宋体"/>
        </w:rPr>
        <w:t>开户行及账户：</w:t>
      </w:r>
      <w:r>
        <w:rPr>
          <w:rFonts w:hint="eastAsia" w:ascii="宋体" w:hAnsi="宋体" w:eastAsia="宋体" w:cs="宋体"/>
          <w:u w:val="single"/>
        </w:rPr>
        <w:t xml:space="preserve">                     </w:t>
      </w:r>
    </w:p>
    <w:p w14:paraId="7A712EB6">
      <w:pPr>
        <w:adjustRightInd w:val="0"/>
        <w:snapToGrid w:val="0"/>
        <w:spacing w:after="159" w:afterLines="50"/>
        <w:ind w:firstLine="437"/>
        <w:outlineLvl w:val="3"/>
        <w:rPr>
          <w:rFonts w:ascii="宋体" w:hAnsi="宋体" w:eastAsia="宋体" w:cs="宋体"/>
          <w:b/>
          <w:bCs/>
          <w:szCs w:val="21"/>
          <w:lang w:val="zh-CN"/>
        </w:rPr>
      </w:pPr>
      <w:bookmarkStart w:id="42" w:name="_Toc19304"/>
      <w:bookmarkStart w:id="43" w:name="_Toc32071"/>
      <w:bookmarkStart w:id="44" w:name="_Toc2846"/>
      <w:r>
        <w:rPr>
          <w:rFonts w:hint="eastAsia" w:ascii="宋体" w:hAnsi="宋体" w:eastAsia="宋体" w:cs="宋体"/>
          <w:b/>
          <w:bCs/>
          <w:szCs w:val="21"/>
          <w:lang w:val="zh-CN"/>
        </w:rPr>
        <w:t>1.5 服务期限、地点</w:t>
      </w:r>
      <w:bookmarkEnd w:id="42"/>
      <w:bookmarkEnd w:id="43"/>
      <w:bookmarkEnd w:id="44"/>
    </w:p>
    <w:p w14:paraId="52D3347E">
      <w:pPr>
        <w:adjustRightInd w:val="0"/>
        <w:snapToGrid w:val="0"/>
        <w:spacing w:after="159" w:afterLines="50"/>
        <w:ind w:firstLine="435"/>
        <w:rPr>
          <w:rFonts w:ascii="宋体" w:hAnsi="宋体" w:eastAsia="宋体" w:cs="宋体"/>
          <w:szCs w:val="21"/>
          <w:u w:val="single"/>
        </w:rPr>
      </w:pPr>
      <w:r>
        <w:rPr>
          <w:rFonts w:hint="eastAsia" w:ascii="宋体" w:hAnsi="宋体" w:eastAsia="宋体" w:cs="宋体"/>
          <w:szCs w:val="21"/>
        </w:rPr>
        <w:t>1.5.1服务期限：</w:t>
      </w:r>
      <w:r>
        <w:rPr>
          <w:rFonts w:hint="eastAsia" w:ascii="宋体" w:hAnsi="宋体" w:eastAsia="宋体" w:cs="宋体"/>
          <w:szCs w:val="21"/>
          <w:u w:val="single"/>
        </w:rPr>
        <w:t>自合同签订之日起至出租集团十周年庆活动结束止</w:t>
      </w:r>
      <w:r>
        <w:rPr>
          <w:rFonts w:hint="eastAsia" w:ascii="宋体" w:hAnsi="宋体" w:eastAsia="宋体" w:cs="宋体"/>
          <w:szCs w:val="21"/>
        </w:rPr>
        <w:t>；</w:t>
      </w:r>
    </w:p>
    <w:p w14:paraId="29EA33B7">
      <w:pPr>
        <w:adjustRightInd w:val="0"/>
        <w:snapToGrid w:val="0"/>
        <w:spacing w:after="159" w:afterLines="50"/>
        <w:ind w:firstLine="435"/>
        <w:rPr>
          <w:rFonts w:ascii="宋体" w:hAnsi="宋体" w:eastAsia="宋体" w:cs="宋体"/>
          <w:szCs w:val="21"/>
        </w:rPr>
      </w:pPr>
      <w:r>
        <w:rPr>
          <w:rFonts w:hint="eastAsia" w:ascii="宋体" w:hAnsi="宋体" w:eastAsia="宋体" w:cs="宋体"/>
          <w:szCs w:val="21"/>
        </w:rPr>
        <w:t>1.5.2服务地点：</w:t>
      </w:r>
      <w:r>
        <w:rPr>
          <w:rFonts w:hint="eastAsia" w:ascii="宋体" w:hAnsi="宋体" w:eastAsia="宋体" w:cs="宋体"/>
          <w:szCs w:val="21"/>
          <w:u w:val="single"/>
        </w:rPr>
        <w:t>甲方指定地点（杭州市内）</w:t>
      </w:r>
      <w:r>
        <w:rPr>
          <w:rFonts w:hint="eastAsia" w:ascii="宋体" w:hAnsi="宋体" w:eastAsia="宋体" w:cs="宋体"/>
          <w:szCs w:val="21"/>
        </w:rPr>
        <w:t>；</w:t>
      </w:r>
    </w:p>
    <w:p w14:paraId="3319F666">
      <w:pPr>
        <w:adjustRightInd w:val="0"/>
        <w:snapToGrid w:val="0"/>
        <w:spacing w:after="159" w:afterLines="50"/>
        <w:ind w:firstLine="437"/>
        <w:outlineLvl w:val="3"/>
        <w:rPr>
          <w:rFonts w:ascii="宋体" w:hAnsi="宋体" w:eastAsia="宋体" w:cs="宋体"/>
          <w:b/>
          <w:bCs/>
          <w:szCs w:val="21"/>
          <w:lang w:val="zh-CN"/>
        </w:rPr>
      </w:pPr>
      <w:r>
        <w:rPr>
          <w:rFonts w:hint="eastAsia" w:ascii="宋体" w:hAnsi="宋体" w:eastAsia="宋体" w:cs="宋体"/>
          <w:b/>
          <w:bCs/>
          <w:szCs w:val="21"/>
        </w:rPr>
        <w:t xml:space="preserve">1.6 </w:t>
      </w:r>
      <w:r>
        <w:rPr>
          <w:rFonts w:hint="eastAsia" w:ascii="宋体" w:hAnsi="宋体" w:eastAsia="宋体" w:cs="宋体"/>
          <w:b/>
          <w:bCs/>
          <w:szCs w:val="21"/>
          <w:lang w:val="zh-CN"/>
        </w:rPr>
        <w:t>安全和责任</w:t>
      </w:r>
    </w:p>
    <w:p w14:paraId="2DE0992E">
      <w:pPr>
        <w:adjustRightInd w:val="0"/>
        <w:snapToGrid w:val="0"/>
        <w:spacing w:after="159" w:afterLines="50"/>
        <w:ind w:firstLine="435"/>
        <w:rPr>
          <w:rFonts w:ascii="宋体" w:hAnsi="宋体" w:eastAsia="宋体" w:cs="宋体"/>
          <w:szCs w:val="21"/>
        </w:rPr>
      </w:pPr>
      <w:r>
        <w:rPr>
          <w:rFonts w:hint="eastAsia" w:ascii="宋体" w:hAnsi="宋体" w:eastAsia="宋体" w:cs="宋体"/>
          <w:szCs w:val="21"/>
        </w:rPr>
        <w:t>1.6.1活动舞台、</w:t>
      </w:r>
      <w:r>
        <w:rPr>
          <w:rFonts w:hint="eastAsia" w:ascii="宋体" w:hAnsi="宋体" w:eastAsia="宋体" w:cs="宋体"/>
          <w:color w:val="000000"/>
          <w:kern w:val="0"/>
          <w:szCs w:val="21"/>
          <w:lang w:bidi="ar"/>
        </w:rPr>
        <w:t>桁架、</w:t>
      </w:r>
      <w:r>
        <w:rPr>
          <w:rFonts w:hint="eastAsia" w:ascii="宋体" w:hAnsi="宋体" w:eastAsia="宋体" w:cs="宋体"/>
          <w:szCs w:val="21"/>
        </w:rPr>
        <w:t xml:space="preserve">道具、设施设备等安装搭建实施过程中，乙方承诺保证施工安全，在施工过程保证甲方相关物业完整无缺无损。 </w:t>
      </w:r>
    </w:p>
    <w:p w14:paraId="1163048D">
      <w:pPr>
        <w:adjustRightInd w:val="0"/>
        <w:snapToGrid w:val="0"/>
        <w:spacing w:after="159" w:afterLines="50"/>
        <w:ind w:firstLine="435"/>
        <w:rPr>
          <w:rFonts w:ascii="宋体" w:hAnsi="宋体" w:eastAsia="宋体" w:cs="宋体"/>
          <w:szCs w:val="21"/>
        </w:rPr>
      </w:pPr>
      <w:r>
        <w:rPr>
          <w:rFonts w:hint="eastAsia" w:ascii="宋体" w:hAnsi="宋体" w:eastAsia="宋体" w:cs="宋体"/>
          <w:szCs w:val="21"/>
        </w:rPr>
        <w:t>1.6.2 因乙方活动策划、租赁设备原有质量问题、道具设计、制作质量、搭建施工过程等非甲方任何原因造成甲方或任何第三方人员或财产损失均由乙方负全责赔偿。因甲方原因所造成的安全问题和各种损害，乙方不承担相关责任。</w:t>
      </w:r>
    </w:p>
    <w:p w14:paraId="2EDC9390">
      <w:pPr>
        <w:adjustRightInd w:val="0"/>
        <w:snapToGrid w:val="0"/>
        <w:spacing w:after="159" w:afterLines="50"/>
        <w:ind w:firstLine="435"/>
        <w:rPr>
          <w:rFonts w:ascii="宋体" w:hAnsi="宋体" w:eastAsia="宋体" w:cs="宋体"/>
          <w:szCs w:val="21"/>
        </w:rPr>
      </w:pPr>
      <w:r>
        <w:rPr>
          <w:rFonts w:hint="eastAsia" w:ascii="宋体" w:hAnsi="宋体" w:eastAsia="宋体" w:cs="宋体"/>
          <w:szCs w:val="21"/>
        </w:rPr>
        <w:t>1.6.3甲方应在乙方现场安装搭建结束后、活动开始前确认；如在搭建完成后七天内无任何书面异议，视为安装搭建工程已验收通过，但质量和安全责任继续履行至撤场结束。甲方保留在活动结束后十天内就隐藏缺陷提出书面异议的权利。</w:t>
      </w:r>
    </w:p>
    <w:p w14:paraId="133819EC">
      <w:pPr>
        <w:adjustRightInd w:val="0"/>
        <w:snapToGrid w:val="0"/>
        <w:spacing w:after="159" w:afterLines="50"/>
        <w:ind w:firstLine="435"/>
        <w:rPr>
          <w:rFonts w:hint="eastAsia" w:ascii="宋体" w:hAnsi="宋体" w:eastAsia="宋体" w:cs="宋体"/>
          <w:szCs w:val="21"/>
        </w:rPr>
      </w:pPr>
      <w:r>
        <w:rPr>
          <w:rFonts w:hint="eastAsia" w:ascii="宋体" w:hAnsi="宋体" w:eastAsia="宋体" w:cs="宋体"/>
          <w:szCs w:val="21"/>
        </w:rPr>
        <w:t>1</w:t>
      </w:r>
      <w:r>
        <w:rPr>
          <w:rFonts w:ascii="宋体" w:hAnsi="宋体" w:eastAsia="宋体" w:cs="宋体"/>
          <w:szCs w:val="21"/>
        </w:rPr>
        <w:t>.6.4</w:t>
      </w:r>
      <w:r>
        <w:rPr>
          <w:rFonts w:hint="eastAsia" w:ascii="宋体" w:hAnsi="宋体" w:eastAsia="宋体" w:cs="宋体"/>
          <w:szCs w:val="21"/>
        </w:rPr>
        <w:t>乙方应自合同生效之日起 7 个工作日内，向甲方提交有效保险单（须将甲方、甲方关联公司及项目场地方列为共同被保险人），其中包括覆盖项目准备、执行及撤场全过程的商业综合责任险（含公众责任险、雇主责任险、舞台搭建/施工一切险，单次事故保额不少于人民币 500 万元；如涉及第三方设备租赁或演艺人员，还应另行购买相应责任险或扩展条款）。</w:t>
      </w:r>
    </w:p>
    <w:p w14:paraId="1ABE8045">
      <w:pPr>
        <w:adjustRightInd w:val="0"/>
        <w:snapToGrid w:val="0"/>
        <w:spacing w:after="159" w:afterLines="50"/>
        <w:ind w:firstLine="437"/>
        <w:outlineLvl w:val="3"/>
        <w:rPr>
          <w:rFonts w:ascii="宋体" w:hAnsi="宋体" w:eastAsia="宋体" w:cs="宋体"/>
          <w:b/>
          <w:bCs/>
          <w:szCs w:val="21"/>
          <w:lang w:val="zh-CN"/>
        </w:rPr>
      </w:pPr>
      <w:bookmarkStart w:id="45" w:name="_Toc19554"/>
      <w:bookmarkStart w:id="46" w:name="_Toc21423"/>
      <w:bookmarkStart w:id="47" w:name="_Toc27250"/>
      <w:r>
        <w:rPr>
          <w:rFonts w:hint="eastAsia" w:ascii="宋体" w:hAnsi="宋体" w:eastAsia="宋体" w:cs="宋体"/>
          <w:b/>
          <w:bCs/>
          <w:szCs w:val="21"/>
          <w:lang w:val="zh-CN"/>
        </w:rPr>
        <w:t>1.</w:t>
      </w:r>
      <w:r>
        <w:rPr>
          <w:rFonts w:hint="eastAsia" w:ascii="宋体" w:hAnsi="宋体" w:eastAsia="宋体" w:cs="宋体"/>
          <w:b/>
          <w:bCs/>
          <w:szCs w:val="21"/>
        </w:rPr>
        <w:t>7</w:t>
      </w:r>
      <w:r>
        <w:rPr>
          <w:rFonts w:hint="eastAsia" w:ascii="宋体" w:hAnsi="宋体" w:eastAsia="宋体" w:cs="宋体"/>
          <w:b/>
          <w:bCs/>
          <w:szCs w:val="21"/>
          <w:lang w:val="zh-CN"/>
        </w:rPr>
        <w:t xml:space="preserve"> 违约责任</w:t>
      </w:r>
      <w:bookmarkEnd w:id="45"/>
      <w:bookmarkEnd w:id="46"/>
      <w:bookmarkEnd w:id="47"/>
    </w:p>
    <w:p w14:paraId="40EC3F2E">
      <w:pPr>
        <w:adjustRightInd w:val="0"/>
        <w:snapToGrid w:val="0"/>
        <w:spacing w:after="159" w:afterLines="50"/>
        <w:ind w:firstLine="435"/>
        <w:rPr>
          <w:rFonts w:ascii="宋体" w:hAnsi="宋体" w:eastAsia="宋体" w:cs="宋体"/>
          <w:szCs w:val="21"/>
        </w:rPr>
      </w:pPr>
      <w:r>
        <w:rPr>
          <w:rFonts w:hint="eastAsia" w:ascii="宋体" w:hAnsi="宋体" w:eastAsia="宋体" w:cs="宋体"/>
          <w:szCs w:val="21"/>
        </w:rPr>
        <w:t>1.7.1除不可抗力外，如果乙方没有按照本合同约定的期限、地点和方式履行，那么甲方可要求乙方支付迟延履行违约金，违约金按每迟延履行一日的应提供而未提供服务价格的</w:t>
      </w:r>
      <w:r>
        <w:rPr>
          <w:rFonts w:hint="eastAsia" w:ascii="宋体" w:hAnsi="宋体" w:eastAsia="宋体" w:cs="宋体"/>
          <w:szCs w:val="21"/>
          <w:u w:val="single"/>
        </w:rPr>
        <w:t xml:space="preserve"> 1 </w:t>
      </w:r>
      <w:r>
        <w:rPr>
          <w:rFonts w:hint="eastAsia" w:ascii="宋体" w:hAnsi="宋体" w:eastAsia="宋体" w:cs="宋体"/>
          <w:szCs w:val="21"/>
        </w:rPr>
        <w:t>%计算，最高限额为本合同总价的</w:t>
      </w:r>
      <w:r>
        <w:rPr>
          <w:rFonts w:hint="eastAsia" w:ascii="宋体" w:hAnsi="宋体" w:eastAsia="宋体" w:cs="宋体"/>
          <w:szCs w:val="21"/>
          <w:u w:val="single"/>
        </w:rPr>
        <w:t xml:space="preserve"> 5 </w:t>
      </w:r>
      <w:r>
        <w:rPr>
          <w:rFonts w:hint="eastAsia" w:ascii="宋体" w:hAnsi="宋体" w:eastAsia="宋体" w:cs="宋体"/>
          <w:szCs w:val="21"/>
        </w:rPr>
        <w:t xml:space="preserve">%；迟延履行的违约金计算数额达到前述最高限额之日起，甲方有权在要求乙方支付违约金的同时，书面通知乙方解除本合同； </w:t>
      </w:r>
    </w:p>
    <w:p w14:paraId="11DD2192">
      <w:pPr>
        <w:adjustRightInd w:val="0"/>
        <w:snapToGrid w:val="0"/>
        <w:spacing w:after="159" w:afterLines="50"/>
        <w:ind w:firstLine="435"/>
        <w:rPr>
          <w:rFonts w:ascii="宋体" w:hAnsi="宋体" w:eastAsia="宋体" w:cs="宋体"/>
          <w:szCs w:val="21"/>
        </w:rPr>
      </w:pPr>
      <w:r>
        <w:rPr>
          <w:rFonts w:hint="eastAsia" w:ascii="宋体" w:hAnsi="宋体" w:eastAsia="宋体" w:cs="宋体"/>
          <w:szCs w:val="21"/>
        </w:rPr>
        <w:t>1.7.2除不可抗力外，如果甲方没有按照本合同约定的付款方式付款，那么乙方可要求甲方支付违约金，违约金按每迟延付款一日的应付而未付款的</w:t>
      </w:r>
      <w:r>
        <w:rPr>
          <w:rFonts w:hint="eastAsia" w:ascii="宋体" w:hAnsi="宋体" w:eastAsia="宋体" w:cs="宋体"/>
          <w:szCs w:val="21"/>
          <w:u w:val="single"/>
        </w:rPr>
        <w:t xml:space="preserve"> 1 </w:t>
      </w:r>
      <w:r>
        <w:rPr>
          <w:rFonts w:hint="eastAsia" w:ascii="宋体" w:hAnsi="宋体" w:eastAsia="宋体" w:cs="宋体"/>
          <w:szCs w:val="21"/>
        </w:rPr>
        <w:t>%计算，最高限额为本合同总价的</w:t>
      </w:r>
      <w:r>
        <w:rPr>
          <w:rFonts w:hint="eastAsia" w:ascii="宋体" w:hAnsi="宋体" w:eastAsia="宋体" w:cs="宋体"/>
          <w:szCs w:val="21"/>
          <w:u w:val="single"/>
        </w:rPr>
        <w:t xml:space="preserve"> 5 </w:t>
      </w:r>
      <w:r>
        <w:rPr>
          <w:rFonts w:hint="eastAsia" w:ascii="宋体" w:hAnsi="宋体" w:eastAsia="宋体" w:cs="宋体"/>
          <w:szCs w:val="21"/>
        </w:rPr>
        <w:t>%；迟延付款的违约金计算数额达到前述最高限额之日起，乙方有权在要求甲方支付违约金的同时，书面通知甲方解除本合同；</w:t>
      </w:r>
    </w:p>
    <w:p w14:paraId="6AE7B0C4">
      <w:pPr>
        <w:adjustRightInd w:val="0"/>
        <w:snapToGrid w:val="0"/>
        <w:spacing w:after="159" w:afterLines="50"/>
        <w:ind w:firstLine="435"/>
        <w:rPr>
          <w:rFonts w:ascii="宋体" w:hAnsi="宋体" w:eastAsia="宋体" w:cs="宋体"/>
          <w:szCs w:val="21"/>
        </w:rPr>
      </w:pPr>
      <w:r>
        <w:rPr>
          <w:rFonts w:hint="eastAsia" w:ascii="宋体" w:hAnsi="宋体" w:eastAsia="宋体" w:cs="宋体"/>
          <w:szCs w:val="21"/>
        </w:rPr>
        <w:t>1.7.3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5B216DB">
      <w:pPr>
        <w:adjustRightInd w:val="0"/>
        <w:snapToGrid w:val="0"/>
        <w:spacing w:after="159" w:afterLines="50"/>
        <w:ind w:firstLine="435"/>
        <w:rPr>
          <w:rFonts w:hint="eastAsia" w:ascii="宋体" w:hAnsi="宋体" w:eastAsia="宋体" w:cs="宋体"/>
          <w:szCs w:val="21"/>
        </w:rPr>
      </w:pPr>
      <w:r>
        <w:rPr>
          <w:rFonts w:hint="eastAsia" w:ascii="宋体" w:hAnsi="宋体" w:eastAsia="宋体" w:cs="宋体"/>
          <w:szCs w:val="21"/>
        </w:rPr>
        <w:t>1.7.</w:t>
      </w:r>
      <w:r>
        <w:rPr>
          <w:rFonts w:ascii="宋体" w:hAnsi="宋体" w:eastAsia="宋体" w:cs="宋体"/>
          <w:szCs w:val="21"/>
        </w:rPr>
        <w:t>4</w:t>
      </w:r>
      <w:r>
        <w:rPr>
          <w:rFonts w:hint="eastAsia" w:ascii="宋体" w:hAnsi="宋体" w:eastAsia="宋体" w:cs="宋体"/>
          <w:szCs w:val="21"/>
        </w:rPr>
        <w:t>因乙方或其分包商、工作人员的作为或不作为导致任何第三方人身伤害、财产损失，或因乙方提供的脚本、视频、音乐、图片、软件等成果存在知识产权瑕疵而引发第三方索赔、行政处罚、诉讼、仲裁的，乙方应对因此产生的全部损失（包括但不限于赔偿金、律师费、诉讼费、公证费、仲裁费、评估费及甲方因此产生的商誉损失等）承担无限连带责任，本合同1.7.1所述封顶金额不适用</w:t>
      </w:r>
    </w:p>
    <w:p w14:paraId="2EE9DDA2">
      <w:pPr>
        <w:adjustRightInd w:val="0"/>
        <w:snapToGrid w:val="0"/>
        <w:spacing w:after="159" w:afterLines="50"/>
        <w:ind w:firstLine="435"/>
        <w:rPr>
          <w:rFonts w:ascii="宋体" w:hAnsi="宋体" w:eastAsia="宋体" w:cs="宋体"/>
          <w:szCs w:val="21"/>
        </w:rPr>
      </w:pPr>
      <w:r>
        <w:rPr>
          <w:rFonts w:hint="eastAsia" w:ascii="宋体" w:hAnsi="宋体" w:eastAsia="宋体" w:cs="宋体"/>
          <w:szCs w:val="21"/>
        </w:rPr>
        <w:t>1.7.</w:t>
      </w:r>
      <w:r>
        <w:rPr>
          <w:rFonts w:ascii="宋体" w:hAnsi="宋体" w:eastAsia="宋体" w:cs="宋体"/>
          <w:szCs w:val="21"/>
        </w:rPr>
        <w:t>5</w:t>
      </w:r>
      <w:r>
        <w:rPr>
          <w:rFonts w:hint="eastAsia" w:ascii="宋体" w:hAnsi="宋体" w:eastAsia="宋体" w:cs="宋体"/>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3BBD528">
      <w:pPr>
        <w:adjustRightInd w:val="0"/>
        <w:snapToGrid w:val="0"/>
        <w:spacing w:after="159" w:afterLines="50"/>
        <w:ind w:firstLine="435"/>
        <w:rPr>
          <w:rFonts w:ascii="宋体" w:hAnsi="宋体" w:eastAsia="宋体" w:cs="宋体"/>
          <w:szCs w:val="21"/>
        </w:rPr>
      </w:pPr>
      <w:r>
        <w:rPr>
          <w:rFonts w:hint="eastAsia" w:ascii="宋体" w:hAnsi="宋体" w:eastAsia="宋体" w:cs="宋体"/>
          <w:szCs w:val="21"/>
        </w:rPr>
        <w:t>1.7.</w:t>
      </w:r>
      <w:r>
        <w:rPr>
          <w:rFonts w:ascii="宋体" w:hAnsi="宋体" w:eastAsia="宋体" w:cs="宋体"/>
          <w:szCs w:val="21"/>
        </w:rPr>
        <w:t>6</w:t>
      </w:r>
      <w:r>
        <w:rPr>
          <w:rFonts w:hint="eastAsia" w:ascii="宋体" w:hAnsi="宋体" w:eastAsia="宋体" w:cs="宋体"/>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14EED8C">
      <w:pPr>
        <w:adjustRightInd w:val="0"/>
        <w:snapToGrid w:val="0"/>
        <w:spacing w:after="159" w:afterLines="50"/>
        <w:ind w:firstLine="437"/>
        <w:outlineLvl w:val="3"/>
        <w:rPr>
          <w:rFonts w:ascii="宋体" w:hAnsi="宋体" w:eastAsia="宋体" w:cs="宋体"/>
          <w:b/>
          <w:bCs/>
          <w:szCs w:val="21"/>
          <w:lang w:val="zh-CN"/>
        </w:rPr>
      </w:pPr>
      <w:bookmarkStart w:id="48" w:name="_Toc15583"/>
      <w:bookmarkStart w:id="49" w:name="_Toc16021"/>
      <w:bookmarkStart w:id="50" w:name="_Toc28375"/>
      <w:r>
        <w:rPr>
          <w:rFonts w:hint="eastAsia" w:ascii="宋体" w:hAnsi="宋体" w:eastAsia="宋体" w:cs="宋体"/>
          <w:b/>
          <w:bCs/>
          <w:szCs w:val="21"/>
          <w:lang w:val="zh-CN"/>
        </w:rPr>
        <w:t>1</w:t>
      </w:r>
      <w:r>
        <w:rPr>
          <w:rFonts w:ascii="宋体" w:hAnsi="宋体" w:eastAsia="宋体" w:cs="宋体"/>
          <w:b/>
          <w:bCs/>
          <w:szCs w:val="21"/>
          <w:lang w:val="zh-CN"/>
        </w:rPr>
        <w:t xml:space="preserve">.8 </w:t>
      </w:r>
      <w:r>
        <w:rPr>
          <w:rFonts w:hint="eastAsia" w:ascii="宋体" w:hAnsi="宋体" w:eastAsia="宋体" w:cs="宋体"/>
          <w:b/>
          <w:bCs/>
          <w:szCs w:val="21"/>
          <w:lang w:val="zh-CN"/>
        </w:rPr>
        <w:t>知识产权</w:t>
      </w:r>
    </w:p>
    <w:p w14:paraId="40F23DA1">
      <w:pPr>
        <w:adjustRightInd w:val="0"/>
        <w:snapToGrid w:val="0"/>
        <w:spacing w:after="159" w:afterLines="50"/>
        <w:ind w:firstLine="437"/>
        <w:outlineLvl w:val="3"/>
        <w:rPr>
          <w:rFonts w:ascii="宋体" w:hAnsi="宋体" w:eastAsia="宋体" w:cs="宋体"/>
          <w:szCs w:val="21"/>
          <w:lang w:val="zh-CN"/>
        </w:rPr>
      </w:pPr>
      <w:r>
        <w:rPr>
          <w:rFonts w:hint="eastAsia" w:ascii="宋体" w:hAnsi="宋体" w:eastAsia="宋体" w:cs="宋体"/>
          <w:szCs w:val="21"/>
          <w:lang w:val="zh-CN"/>
        </w:rPr>
        <w:t>乙方承诺对其提交的脚本、视频、音乐及平面设计等拥有完整、合法的知识产权或已取得合法授权；全部知识产权（包括著作权财产权、邻接权）及素材原件自甲方支付价款之日起无偿、永久、独占地转移给甲方，乙方并保证不再对该等成果行使署名权以外的任何权利；如因权属问题引发第三方主张权利，乙方承担全部责任并赔偿甲方损失。</w:t>
      </w:r>
    </w:p>
    <w:p w14:paraId="1D2A29A3">
      <w:pPr>
        <w:adjustRightInd w:val="0"/>
        <w:snapToGrid w:val="0"/>
        <w:spacing w:after="159" w:afterLines="50"/>
        <w:ind w:firstLine="437"/>
        <w:outlineLvl w:val="3"/>
        <w:rPr>
          <w:rFonts w:ascii="宋体" w:hAnsi="宋体" w:eastAsia="宋体" w:cs="宋体"/>
          <w:b/>
          <w:bCs/>
          <w:szCs w:val="21"/>
          <w:lang w:val="zh-CN"/>
        </w:rPr>
      </w:pPr>
      <w:r>
        <w:rPr>
          <w:rFonts w:hint="eastAsia" w:ascii="宋体" w:hAnsi="宋体" w:eastAsia="宋体" w:cs="宋体"/>
          <w:b/>
          <w:bCs/>
          <w:szCs w:val="21"/>
          <w:lang w:val="zh-CN"/>
        </w:rPr>
        <w:t>1</w:t>
      </w:r>
      <w:r>
        <w:rPr>
          <w:rFonts w:ascii="宋体" w:hAnsi="宋体" w:eastAsia="宋体" w:cs="宋体"/>
          <w:b/>
          <w:bCs/>
          <w:szCs w:val="21"/>
          <w:lang w:val="zh-CN"/>
        </w:rPr>
        <w:t xml:space="preserve">.9 </w:t>
      </w:r>
      <w:r>
        <w:rPr>
          <w:rFonts w:hint="eastAsia" w:ascii="宋体" w:hAnsi="宋体" w:eastAsia="宋体" w:cs="宋体"/>
          <w:b/>
          <w:bCs/>
          <w:szCs w:val="21"/>
          <w:lang w:val="zh-CN"/>
        </w:rPr>
        <w:t>保密与数据合规</w:t>
      </w:r>
    </w:p>
    <w:p w14:paraId="72A9EBCA">
      <w:pPr>
        <w:adjustRightInd w:val="0"/>
        <w:snapToGrid w:val="0"/>
        <w:spacing w:after="159" w:afterLines="50"/>
        <w:ind w:firstLine="437"/>
        <w:outlineLvl w:val="3"/>
        <w:rPr>
          <w:rFonts w:hint="eastAsia" w:ascii="宋体" w:hAnsi="宋体" w:eastAsia="宋体" w:cs="宋体"/>
          <w:szCs w:val="21"/>
          <w:lang w:val="zh-CN"/>
        </w:rPr>
      </w:pPr>
      <w:r>
        <w:rPr>
          <w:rFonts w:ascii="宋体" w:hAnsi="宋体" w:eastAsia="宋体" w:cs="宋体"/>
          <w:szCs w:val="21"/>
          <w:lang w:val="zh-CN"/>
        </w:rPr>
        <w:t>1.</w:t>
      </w:r>
      <w:r>
        <w:rPr>
          <w:rFonts w:hint="eastAsia" w:ascii="宋体" w:hAnsi="宋体" w:eastAsia="宋体" w:cs="宋体"/>
          <w:szCs w:val="21"/>
          <w:lang w:val="zh-CN"/>
        </w:rPr>
        <w:t>9.1乙方及其工作人员在履约过程中知悉的甲方及关联公司商业秘密、个人信息、数据及其他保密资料，均应严格保密，未经甲方书面许可不得向任何第三方披露或用于本合同以外的目的。</w:t>
      </w:r>
    </w:p>
    <w:p w14:paraId="7BC7A2B5">
      <w:pPr>
        <w:adjustRightInd w:val="0"/>
        <w:snapToGrid w:val="0"/>
        <w:spacing w:after="159" w:afterLines="50"/>
        <w:ind w:firstLine="437"/>
        <w:outlineLvl w:val="3"/>
        <w:rPr>
          <w:rFonts w:hint="eastAsia" w:ascii="宋体" w:hAnsi="宋体" w:eastAsia="宋体" w:cs="宋体"/>
          <w:szCs w:val="21"/>
          <w:lang w:val="zh-CN"/>
        </w:rPr>
      </w:pPr>
      <w:r>
        <w:rPr>
          <w:rFonts w:ascii="宋体" w:hAnsi="宋体" w:eastAsia="宋体" w:cs="宋体"/>
          <w:szCs w:val="21"/>
          <w:lang w:val="zh-CN"/>
        </w:rPr>
        <w:t>1.</w:t>
      </w:r>
      <w:r>
        <w:rPr>
          <w:rFonts w:hint="eastAsia" w:ascii="宋体" w:hAnsi="宋体" w:eastAsia="宋体" w:cs="宋体"/>
          <w:szCs w:val="21"/>
          <w:lang w:val="zh-CN"/>
        </w:rPr>
        <w:t>9.2如乙方在拍摄或活动执行中收集、处理任何自然人个人信息，应符合《中华人民共和国个人信息保护法》及相关法规；未经甲方书面授权，不得留存、备份或传输境外。</w:t>
      </w:r>
    </w:p>
    <w:p w14:paraId="2CF7ECDE">
      <w:pPr>
        <w:adjustRightInd w:val="0"/>
        <w:snapToGrid w:val="0"/>
        <w:spacing w:after="159" w:afterLines="50"/>
        <w:ind w:firstLine="437"/>
        <w:outlineLvl w:val="3"/>
        <w:rPr>
          <w:rFonts w:hint="eastAsia" w:ascii="宋体" w:hAnsi="宋体" w:eastAsia="宋体" w:cs="宋体"/>
          <w:szCs w:val="21"/>
          <w:lang w:val="zh-CN"/>
        </w:rPr>
      </w:pPr>
      <w:r>
        <w:rPr>
          <w:rFonts w:ascii="宋体" w:hAnsi="宋体" w:eastAsia="宋体" w:cs="宋体"/>
          <w:szCs w:val="21"/>
          <w:lang w:val="zh-CN"/>
        </w:rPr>
        <w:t>1.</w:t>
      </w:r>
      <w:r>
        <w:rPr>
          <w:rFonts w:hint="eastAsia" w:ascii="宋体" w:hAnsi="宋体" w:eastAsia="宋体" w:cs="宋体"/>
          <w:szCs w:val="21"/>
          <w:lang w:val="zh-CN"/>
        </w:rPr>
        <w:t>9.3乙方违反本条约定或造成数据泄露、监管处罚的，应承担无限连带责任，并赔偿甲方因此遭受的全部损失。</w:t>
      </w:r>
    </w:p>
    <w:p w14:paraId="25CB2416">
      <w:pPr>
        <w:adjustRightInd w:val="0"/>
        <w:snapToGrid w:val="0"/>
        <w:spacing w:after="159" w:afterLines="50"/>
        <w:ind w:firstLine="437"/>
        <w:outlineLvl w:val="3"/>
        <w:rPr>
          <w:rFonts w:ascii="宋体" w:hAnsi="宋体" w:eastAsia="宋体" w:cs="宋体"/>
          <w:b/>
          <w:bCs/>
          <w:szCs w:val="21"/>
          <w:lang w:val="zh-CN"/>
        </w:rPr>
      </w:pPr>
      <w:r>
        <w:rPr>
          <w:rFonts w:hint="eastAsia" w:ascii="宋体" w:hAnsi="宋体" w:eastAsia="宋体" w:cs="宋体"/>
          <w:b/>
          <w:bCs/>
          <w:szCs w:val="21"/>
          <w:lang w:val="zh-CN"/>
        </w:rPr>
        <w:t>1.</w:t>
      </w:r>
      <w:r>
        <w:rPr>
          <w:rFonts w:ascii="宋体" w:hAnsi="宋体" w:eastAsia="宋体" w:cs="宋体"/>
          <w:b/>
          <w:bCs/>
          <w:szCs w:val="21"/>
        </w:rPr>
        <w:t>10</w:t>
      </w:r>
      <w:r>
        <w:rPr>
          <w:rFonts w:hint="eastAsia" w:ascii="宋体" w:hAnsi="宋体" w:eastAsia="宋体" w:cs="宋体"/>
          <w:b/>
          <w:bCs/>
          <w:szCs w:val="21"/>
          <w:lang w:val="zh-CN"/>
        </w:rPr>
        <w:t xml:space="preserve"> 合同争议的解决</w:t>
      </w:r>
      <w:bookmarkEnd w:id="48"/>
      <w:bookmarkEnd w:id="49"/>
      <w:bookmarkEnd w:id="50"/>
    </w:p>
    <w:p w14:paraId="46FD2B79">
      <w:pPr>
        <w:adjustRightInd w:val="0"/>
        <w:snapToGrid w:val="0"/>
        <w:spacing w:after="159" w:afterLines="50"/>
        <w:ind w:firstLine="435"/>
        <w:rPr>
          <w:rFonts w:ascii="宋体" w:hAnsi="宋体" w:eastAsia="宋体" w:cs="宋体"/>
          <w:szCs w:val="21"/>
        </w:rPr>
      </w:pPr>
      <w:r>
        <w:rPr>
          <w:rFonts w:hint="eastAsia" w:ascii="宋体" w:hAnsi="宋体" w:eastAsia="宋体" w:cs="宋体"/>
          <w:szCs w:val="21"/>
        </w:rPr>
        <w:t>本合同如发生争议，买卖双方应当及时协商解决，协商不成时，可向甲方所在地人民法院起诉。</w:t>
      </w:r>
    </w:p>
    <w:p w14:paraId="451DF028">
      <w:pPr>
        <w:adjustRightInd w:val="0"/>
        <w:snapToGrid w:val="0"/>
        <w:spacing w:after="159" w:afterLines="50"/>
        <w:ind w:firstLine="437"/>
        <w:outlineLvl w:val="3"/>
        <w:rPr>
          <w:rFonts w:ascii="宋体" w:hAnsi="宋体" w:eastAsia="宋体" w:cs="宋体"/>
          <w:b/>
          <w:bCs/>
          <w:szCs w:val="21"/>
          <w:lang w:val="zh-CN"/>
        </w:rPr>
      </w:pPr>
      <w:bookmarkStart w:id="51" w:name="_Toc15322"/>
      <w:bookmarkStart w:id="52" w:name="_Toc7245"/>
      <w:bookmarkStart w:id="53" w:name="_Toc11173"/>
      <w:r>
        <w:rPr>
          <w:rFonts w:hint="eastAsia" w:ascii="宋体" w:hAnsi="宋体" w:eastAsia="宋体" w:cs="宋体"/>
          <w:b/>
          <w:bCs/>
          <w:szCs w:val="21"/>
          <w:lang w:val="zh-CN"/>
        </w:rPr>
        <w:t>1.</w:t>
      </w:r>
      <w:r>
        <w:rPr>
          <w:rFonts w:ascii="宋体" w:hAnsi="宋体" w:eastAsia="宋体" w:cs="宋体"/>
          <w:b/>
          <w:bCs/>
          <w:szCs w:val="21"/>
        </w:rPr>
        <w:t>11</w:t>
      </w:r>
      <w:r>
        <w:rPr>
          <w:rFonts w:hint="eastAsia" w:ascii="宋体" w:hAnsi="宋体" w:eastAsia="宋体" w:cs="宋体"/>
          <w:b/>
          <w:bCs/>
          <w:szCs w:val="21"/>
          <w:lang w:val="zh-CN"/>
        </w:rPr>
        <w:t xml:space="preserve"> 合同生效</w:t>
      </w:r>
      <w:bookmarkEnd w:id="51"/>
      <w:bookmarkEnd w:id="52"/>
      <w:bookmarkEnd w:id="53"/>
    </w:p>
    <w:p w14:paraId="4F5FD83F">
      <w:pPr>
        <w:adjustRightInd w:val="0"/>
        <w:snapToGrid w:val="0"/>
        <w:spacing w:after="159" w:afterLines="50"/>
        <w:ind w:firstLine="420" w:firstLineChars="200"/>
        <w:rPr>
          <w:rFonts w:cs="微软雅黑" w:asciiTheme="minorEastAsia" w:hAnsiTheme="minorEastAsia"/>
          <w:szCs w:val="21"/>
        </w:rPr>
      </w:pPr>
      <w:r>
        <w:rPr>
          <w:rFonts w:hint="eastAsia" w:ascii="宋体" w:hAnsi="宋体" w:eastAsia="宋体" w:cs="宋体"/>
          <w:szCs w:val="21"/>
        </w:rPr>
        <w:t>本合同含附件，合同一式四份，双方各执两份。协议经双方法定代表人或授权代表签字并盖公章或合同专用章之日起生效。</w:t>
      </w:r>
    </w:p>
    <w:p w14:paraId="415E0494">
      <w:pPr>
        <w:rPr>
          <w:szCs w:val="21"/>
        </w:rPr>
      </w:pPr>
      <w:r>
        <w:rPr>
          <w:szCs w:val="21"/>
        </w:rPr>
        <w:t> </w:t>
      </w:r>
      <w:r>
        <w:rPr>
          <w:rFonts w:hint="eastAsia"/>
          <w:szCs w:val="21"/>
        </w:rPr>
        <w:t>（以下无正文）</w:t>
      </w:r>
    </w:p>
    <w:p w14:paraId="6970B991">
      <w:pPr>
        <w:spacing w:line="360" w:lineRule="auto"/>
      </w:pPr>
    </w:p>
    <w:tbl>
      <w:tblPr>
        <w:tblStyle w:val="11"/>
        <w:tblW w:w="5003" w:type="pct"/>
        <w:jc w:val="center"/>
        <w:tblLayout w:type="autofit"/>
        <w:tblCellMar>
          <w:top w:w="0" w:type="dxa"/>
          <w:left w:w="108" w:type="dxa"/>
          <w:bottom w:w="0" w:type="dxa"/>
          <w:right w:w="108" w:type="dxa"/>
        </w:tblCellMar>
      </w:tblPr>
      <w:tblGrid>
        <w:gridCol w:w="4554"/>
        <w:gridCol w:w="4625"/>
      </w:tblGrid>
      <w:tr w14:paraId="44A841CA">
        <w:tblPrEx>
          <w:tblCellMar>
            <w:top w:w="0" w:type="dxa"/>
            <w:left w:w="108" w:type="dxa"/>
            <w:bottom w:w="0" w:type="dxa"/>
            <w:right w:w="108" w:type="dxa"/>
          </w:tblCellMar>
        </w:tblPrEx>
        <w:trPr>
          <w:trHeight w:val="729" w:hRule="atLeast"/>
          <w:jc w:val="center"/>
        </w:trPr>
        <w:tc>
          <w:tcPr>
            <w:tcW w:w="2480" w:type="pct"/>
          </w:tcPr>
          <w:p w14:paraId="485F4D83">
            <w:pPr>
              <w:widowControl/>
              <w:spacing w:before="100" w:beforeAutospacing="1" w:after="100" w:afterAutospacing="1"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甲方（盖章）：</w:t>
            </w:r>
          </w:p>
        </w:tc>
        <w:tc>
          <w:tcPr>
            <w:tcW w:w="2519" w:type="pct"/>
          </w:tcPr>
          <w:p w14:paraId="2082DFA1">
            <w:pPr>
              <w:widowControl/>
              <w:spacing w:before="100" w:beforeAutospacing="1" w:after="100" w:afterAutospacing="1"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乙方（盖章）：</w:t>
            </w:r>
          </w:p>
        </w:tc>
      </w:tr>
      <w:tr w14:paraId="4148FDE6">
        <w:trPr>
          <w:trHeight w:val="1509" w:hRule="atLeast"/>
          <w:jc w:val="center"/>
        </w:trPr>
        <w:tc>
          <w:tcPr>
            <w:tcW w:w="2480" w:type="pct"/>
          </w:tcPr>
          <w:p w14:paraId="4E3ED61F">
            <w:pPr>
              <w:widowControl/>
              <w:jc w:val="left"/>
              <w:rPr>
                <w:rFonts w:ascii="宋体" w:hAnsi="宋体" w:eastAsia="宋体" w:cs="宋体"/>
                <w:color w:val="000000"/>
                <w:szCs w:val="21"/>
              </w:rPr>
            </w:pPr>
            <w:r>
              <w:rPr>
                <w:rFonts w:hint="eastAsia" w:ascii="宋体" w:hAnsi="宋体" w:eastAsia="宋体" w:cs="宋体"/>
                <w:color w:val="000000"/>
                <w:szCs w:val="21"/>
              </w:rPr>
              <w:t>法定代表人</w:t>
            </w:r>
          </w:p>
          <w:p w14:paraId="02E19A20">
            <w:pPr>
              <w:widowControl/>
              <w:jc w:val="left"/>
              <w:rPr>
                <w:rFonts w:ascii="宋体" w:hAnsi="宋体" w:eastAsia="宋体" w:cs="宋体"/>
                <w:color w:val="000000"/>
                <w:szCs w:val="21"/>
              </w:rPr>
            </w:pPr>
            <w:r>
              <w:rPr>
                <w:rFonts w:hint="eastAsia" w:ascii="宋体" w:hAnsi="宋体" w:eastAsia="宋体" w:cs="宋体"/>
                <w:color w:val="000000"/>
                <w:szCs w:val="21"/>
              </w:rPr>
              <w:t>或受委托人（签字）：</w:t>
            </w:r>
          </w:p>
          <w:p w14:paraId="39761CC3">
            <w:pPr>
              <w:widowControl/>
              <w:spacing w:before="100" w:beforeAutospacing="1" w:after="100" w:afterAutospacing="1"/>
              <w:jc w:val="left"/>
              <w:rPr>
                <w:rFonts w:ascii="宋体" w:hAnsi="宋体" w:eastAsia="宋体" w:cs="宋体"/>
                <w:color w:val="000000"/>
                <w:kern w:val="0"/>
                <w:szCs w:val="21"/>
              </w:rPr>
            </w:pPr>
          </w:p>
        </w:tc>
        <w:tc>
          <w:tcPr>
            <w:tcW w:w="2519" w:type="pct"/>
          </w:tcPr>
          <w:p w14:paraId="1B888C22">
            <w:pPr>
              <w:widowControl/>
              <w:jc w:val="left"/>
              <w:rPr>
                <w:rFonts w:ascii="宋体" w:hAnsi="宋体" w:eastAsia="宋体" w:cs="宋体"/>
                <w:color w:val="000000"/>
                <w:szCs w:val="21"/>
              </w:rPr>
            </w:pPr>
            <w:r>
              <w:rPr>
                <w:rFonts w:hint="eastAsia" w:ascii="宋体" w:hAnsi="宋体" w:eastAsia="宋体" w:cs="宋体"/>
                <w:color w:val="000000"/>
                <w:szCs w:val="21"/>
              </w:rPr>
              <w:t>法定代表人</w:t>
            </w:r>
          </w:p>
          <w:p w14:paraId="30CFF95B">
            <w:pPr>
              <w:widowControl/>
              <w:jc w:val="left"/>
              <w:rPr>
                <w:rFonts w:ascii="宋体" w:hAnsi="宋体" w:eastAsia="宋体" w:cs="宋体"/>
                <w:color w:val="000000"/>
                <w:szCs w:val="21"/>
              </w:rPr>
            </w:pPr>
            <w:r>
              <w:rPr>
                <w:rFonts w:hint="eastAsia" w:ascii="宋体" w:hAnsi="宋体" w:eastAsia="宋体" w:cs="宋体"/>
                <w:color w:val="000000"/>
                <w:szCs w:val="21"/>
              </w:rPr>
              <w:t>或受委托人（签字）：</w:t>
            </w:r>
          </w:p>
          <w:p w14:paraId="7D201611">
            <w:pPr>
              <w:widowControl/>
              <w:spacing w:before="100" w:beforeAutospacing="1" w:after="100" w:afterAutospacing="1"/>
              <w:jc w:val="left"/>
              <w:rPr>
                <w:rFonts w:ascii="宋体" w:hAnsi="宋体" w:eastAsia="宋体" w:cs="宋体"/>
                <w:color w:val="000000"/>
                <w:kern w:val="0"/>
                <w:szCs w:val="21"/>
              </w:rPr>
            </w:pPr>
          </w:p>
        </w:tc>
      </w:tr>
      <w:tr w14:paraId="1EA4BCF5">
        <w:tblPrEx>
          <w:tblCellMar>
            <w:top w:w="0" w:type="dxa"/>
            <w:left w:w="108" w:type="dxa"/>
            <w:bottom w:w="0" w:type="dxa"/>
            <w:right w:w="108" w:type="dxa"/>
          </w:tblCellMar>
        </w:tblPrEx>
        <w:trPr>
          <w:trHeight w:val="614" w:hRule="atLeast"/>
          <w:jc w:val="center"/>
        </w:trPr>
        <w:tc>
          <w:tcPr>
            <w:tcW w:w="2480" w:type="pct"/>
            <w:vAlign w:val="center"/>
          </w:tcPr>
          <w:p w14:paraId="4B7A5A54">
            <w:pPr>
              <w:widowControl/>
              <w:spacing w:before="100" w:beforeAutospacing="1" w:after="100" w:afterAutospacing="1"/>
              <w:jc w:val="right"/>
              <w:rPr>
                <w:rFonts w:ascii="宋体" w:hAnsi="宋体" w:eastAsia="宋体" w:cs="宋体"/>
                <w:color w:val="000000"/>
                <w:kern w:val="0"/>
                <w:szCs w:val="21"/>
              </w:rPr>
            </w:pP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年</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月</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日</w:t>
            </w:r>
          </w:p>
        </w:tc>
        <w:tc>
          <w:tcPr>
            <w:tcW w:w="2519" w:type="pct"/>
            <w:vAlign w:val="center"/>
          </w:tcPr>
          <w:p w14:paraId="3F4D0D9B">
            <w:pPr>
              <w:widowControl/>
              <w:spacing w:before="100" w:beforeAutospacing="1" w:after="100" w:afterAutospacing="1"/>
              <w:jc w:val="right"/>
              <w:rPr>
                <w:rFonts w:ascii="宋体" w:hAnsi="宋体" w:eastAsia="宋体" w:cs="宋体"/>
                <w:color w:val="000000"/>
                <w:kern w:val="0"/>
                <w:szCs w:val="21"/>
              </w:rPr>
            </w:pP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年</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月</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日</w:t>
            </w:r>
          </w:p>
        </w:tc>
      </w:tr>
    </w:tbl>
    <w:p w14:paraId="5C74A6A1">
      <w:pPr>
        <w:widowControl/>
        <w:jc w:val="left"/>
        <w:rPr>
          <w:rFonts w:ascii="仿宋_GB2312" w:hAnsi="宋体" w:eastAsia="仿宋_GB2312" w:cs="宋体"/>
          <w:sz w:val="24"/>
        </w:rPr>
      </w:pPr>
      <w:bookmarkStart w:id="54" w:name="_Toc24564"/>
      <w:bookmarkStart w:id="55" w:name="_Toc30719"/>
      <w:bookmarkStart w:id="56" w:name="_Toc10515"/>
      <w:bookmarkStart w:id="57" w:name="_Toc16779"/>
      <w:r>
        <w:rPr>
          <w:rFonts w:hint="eastAsia" w:ascii="仿宋_GB2312" w:hAnsi="仿宋_GB2312" w:eastAsia="仿宋_GB2312" w:cs="仿宋_GB2312"/>
          <w:color w:val="000000"/>
          <w:kern w:val="0"/>
          <w:sz w:val="24"/>
        </w:rPr>
        <w:t>附件：廉政协议</w:t>
      </w:r>
      <w:bookmarkEnd w:id="54"/>
      <w:bookmarkEnd w:id="55"/>
      <w:bookmarkEnd w:id="56"/>
      <w:bookmarkEnd w:id="57"/>
    </w:p>
    <w:p w14:paraId="00CB1E3B">
      <w:pPr>
        <w:spacing w:line="340" w:lineRule="exact"/>
        <w:jc w:val="center"/>
        <w:rPr>
          <w:rFonts w:ascii="仿宋_GB2312" w:hAnsi="宋体" w:eastAsia="仿宋_GB2312" w:cs="宋体"/>
          <w:b/>
          <w:bCs/>
          <w:sz w:val="24"/>
        </w:rPr>
      </w:pPr>
      <w:r>
        <w:rPr>
          <w:rFonts w:hint="eastAsia" w:ascii="仿宋_GB2312" w:hAnsi="宋体" w:eastAsia="仿宋_GB2312" w:cs="宋体"/>
          <w:b/>
          <w:bCs/>
          <w:sz w:val="24"/>
        </w:rPr>
        <w:t>廉 政 协 议</w:t>
      </w:r>
    </w:p>
    <w:p w14:paraId="35D38805">
      <w:pPr>
        <w:widowControl/>
        <w:spacing w:line="320" w:lineRule="exact"/>
        <w:jc w:val="left"/>
        <w:rPr>
          <w:rFonts w:ascii="仿宋_GB2312" w:hAnsi="宋体" w:eastAsia="仿宋_GB2312"/>
          <w:kern w:val="0"/>
          <w:sz w:val="24"/>
          <w:u w:val="single"/>
        </w:rPr>
      </w:pPr>
      <w:r>
        <w:rPr>
          <w:rFonts w:hint="eastAsia" w:ascii="仿宋_GB2312" w:hAnsi="宋体" w:eastAsia="仿宋_GB2312"/>
          <w:kern w:val="0"/>
          <w:sz w:val="24"/>
          <w:u w:val="single"/>
        </w:rPr>
        <w:t>甲方：杭州出租汽车集团有限公司</w:t>
      </w:r>
    </w:p>
    <w:p w14:paraId="71BCB4DD">
      <w:pPr>
        <w:widowControl/>
        <w:spacing w:line="320" w:lineRule="exact"/>
        <w:jc w:val="left"/>
        <w:rPr>
          <w:rFonts w:ascii="仿宋_GB2312" w:hAnsi="宋体" w:eastAsia="仿宋_GB2312"/>
          <w:kern w:val="0"/>
          <w:sz w:val="24"/>
          <w:u w:val="single"/>
        </w:rPr>
      </w:pPr>
      <w:r>
        <w:rPr>
          <w:rFonts w:hint="eastAsia" w:ascii="仿宋_GB2312" w:hAnsi="宋体" w:eastAsia="仿宋_GB2312"/>
          <w:kern w:val="0"/>
          <w:sz w:val="24"/>
        </w:rPr>
        <w:t>乙方：</w:t>
      </w:r>
      <w:r>
        <w:rPr>
          <w:rFonts w:hint="eastAsia" w:ascii="仿宋_GB2312" w:hAnsi="宋体" w:eastAsia="仿宋_GB2312"/>
          <w:kern w:val="0"/>
          <w:sz w:val="24"/>
          <w:u w:val="single"/>
        </w:rPr>
        <w:t xml:space="preserve">                        </w:t>
      </w:r>
    </w:p>
    <w:p w14:paraId="1660A562">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8ABC60F">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第一条 甲、乙双方约定</w:t>
      </w:r>
    </w:p>
    <w:p w14:paraId="3F491084">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（一）甲、乙双方应共同严格遵守国家和省市以及招标人主管部门关于市场准入、项目招标投标、市场经济活动等有关法律、法规和相关政策，以及项目廉政建设的各项规定。</w:t>
      </w:r>
    </w:p>
    <w:p w14:paraId="57728F86">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（二）甲、乙双方应认真执行双方签订的合同文件，自觉按合同约定履行责任。</w:t>
      </w:r>
    </w:p>
    <w:p w14:paraId="0B62DF48">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（三）甲、乙双方的业务活动必须坚持公开、公平、公正、诚信、透明的原则（除法律法规另有规定者外）。不得为获取不正当的利益，损害国家、集体和对方利益；不得违反管理相关规章制度。</w:t>
      </w:r>
    </w:p>
    <w:p w14:paraId="01EB3931">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（四）甲、乙双方有对本方人员开展廉政告知、廉政教育和职业道德教育的义务。</w:t>
      </w:r>
    </w:p>
    <w:p w14:paraId="65D84051">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（五）甲、乙双方应加强对本方人员廉政监督，建立健全廉政制度，认真严肃查处本方人员违法违纪行为。</w:t>
      </w:r>
    </w:p>
    <w:p w14:paraId="1ED95D28">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（六）甲、乙双方如发现对方人员在业务活动中有违规、违纪、违法行为的，应及时提醒对方并督促其纠正，或直接向对方法人代表、纪检监察部门及检察机关如实反映情况。</w:t>
      </w:r>
    </w:p>
    <w:p w14:paraId="540A797A">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第二条 甲方（含甲方人员）廉政责任</w:t>
      </w:r>
    </w:p>
    <w:p w14:paraId="415A9439">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（一）不得接受乙方或向乙方索取或以借用为名占用乙方的任何财物；不得接受乙方的礼金、</w:t>
      </w:r>
    </w:p>
    <w:p w14:paraId="27E624B6">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礼品和各种有价证券、支付凭证及其他贵重物品；不得接受乙方的以任何名义支付的回扣、好处费、感谢费或其他经济利益。</w:t>
      </w:r>
    </w:p>
    <w:p w14:paraId="6F65E30A">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二）不得向乙方报销应由甲方（含甲方人员）承担的费用；不得接受乙方提供的宴请、旅游、健身、娱乐等活动安排；在婚丧嫁娶等活动中不得邀请乙方人员参加；不得接受乙方提供装修住房、配偶子女的工作安排等方面的便利。</w:t>
      </w:r>
    </w:p>
    <w:p w14:paraId="26E1DC94">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（三）不得利用职务便利向乙方介绍或指定工程分包单位（或个人）、物资供应商；不得利用职务便利向乙方推销或指定使用物资设备等。</w:t>
      </w:r>
    </w:p>
    <w:p w14:paraId="54512068">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（四）不得接受乙方购置的或长期提供的通信工具、交通工具等。</w:t>
      </w:r>
    </w:p>
    <w:p w14:paraId="1798760A">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（五）对无法拒绝的乙方及其个人所送的钱物，受礼者自收受之日起一个月内上交至甲方监察审计部门。</w:t>
      </w:r>
    </w:p>
    <w:p w14:paraId="4C86A09A">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（六）对乙方提供的有关信息，应及时调查处理并反馈结果。</w:t>
      </w:r>
    </w:p>
    <w:p w14:paraId="7F4C30BF">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第三条 乙方（含乙方人员）廉政责任</w:t>
      </w:r>
    </w:p>
    <w:p w14:paraId="3952DC8D">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（一）不得以任何形式向甲方行贿；不得向甲方送礼金、礼品和各种有价证券、支付凭证及其他贵重物品；不得以任何名义向甲方及其工作人员支付回扣、好处费、感谢费或其他经济利益。</w:t>
      </w:r>
    </w:p>
    <w:p w14:paraId="2B2EA47A">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二）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3BC260C">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（三）不得接受甲方介绍或指定的工程分包单位和物资供应商；不得接受甲方推销或指定使用的物资设备。</w:t>
      </w:r>
    </w:p>
    <w:p w14:paraId="0D63C37D">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（四）不得以任何理由为甲方及其工作人员购置或长期提供通信工具、交通工具等。</w:t>
      </w:r>
    </w:p>
    <w:p w14:paraId="3F2D141B">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（五）对甲方及其个人索要钱物、介绍或指定工程分包单位和物资供应商、推销或指定使用物资设备、借用占用车辆等行为予以拒绝，并及时主动向乙方上级纪检监察组织报告。</w:t>
      </w:r>
    </w:p>
    <w:p w14:paraId="56320A07">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（六）对甲方提供的乙方（含乙方人员）违纪违规有关信息，应及时调查处理并反馈结果。</w:t>
      </w:r>
    </w:p>
    <w:p w14:paraId="2C24F680">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（七）乙方不得以任何理由为甲方及其工作人员组织有可能影响公正执行公务的宴请和各类休闲娱乐等活动。</w:t>
      </w:r>
    </w:p>
    <w:p w14:paraId="347C1FB1">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（八）乙方及其工作人员必须严格按照有关规程办事，不得与其他单位互相串通，损害甲方利益。</w:t>
      </w:r>
    </w:p>
    <w:p w14:paraId="1773EFB3">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第四条 违约责任</w:t>
      </w:r>
    </w:p>
    <w:p w14:paraId="7817F2F2">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甲乙双方不履行各自义务，构成犯罪和违纪的，由司法机关和有关纪检监察部门按管辖依法依纪处理，所认定的事实和处理结果作为承担下列约定违约责任的依据。</w:t>
      </w:r>
    </w:p>
    <w:p w14:paraId="7814B009">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一）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337CC4A">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（二）乙方贿赂甲方人员的，被纪检监察部门或检察机关立案查处的，甲方有权终止项目合同，由此造成甲方的损失以及一切费用均由乙方承担。</w:t>
      </w:r>
    </w:p>
    <w:p w14:paraId="026FEFC6">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（三）甲方双方不履行协议约定义务的，应将责任人调离本项目并按规定予以处理，且双方有义务将有关责任人的责任追究情况通报对方。</w:t>
      </w:r>
    </w:p>
    <w:p w14:paraId="4BDE0997">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（四）甲乙双方自觉履行本协议并互相监督，一方不履行协议的，另一方有权利和义务进行举报。一方主动举报另一方，举报方不承担上述约定的违约责任，全部由被举报方承担，但不免除各自应负的法纪责任。</w:t>
      </w:r>
    </w:p>
    <w:p w14:paraId="014F197E">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（五）由于甲乙双方单位或工作人员个人行为造成违约的，双方承担上述违约责任。</w:t>
      </w:r>
    </w:p>
    <w:p w14:paraId="2E652E53">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（六）甲乙双方在履行协议中发生争议，一方有权向对方上级单位主管部门和纪检监察部门反映情况并要求帮助解决争议。</w:t>
      </w:r>
    </w:p>
    <w:p w14:paraId="314C2206">
      <w:pPr>
        <w:widowControl/>
        <w:spacing w:line="320" w:lineRule="exact"/>
        <w:ind w:firstLine="480" w:firstLineChars="200"/>
        <w:rPr>
          <w:rFonts w:ascii="仿宋_GB2312" w:hAnsi="宋体" w:eastAsia="仿宋_GB2312"/>
          <w:kern w:val="0"/>
          <w:sz w:val="24"/>
        </w:rPr>
      </w:pPr>
      <w:r>
        <w:rPr>
          <w:rFonts w:hint="eastAsia" w:ascii="仿宋_GB2312" w:hAnsi="宋体" w:eastAsia="仿宋_GB2312"/>
          <w:kern w:val="0"/>
          <w:sz w:val="24"/>
        </w:rPr>
        <w:t>第五条 本协议有效期为双方签署之日起至双方权利义务履行完毕为止。有效期内发生的违约事实，有效期后发现的适用本协议。</w:t>
      </w:r>
    </w:p>
    <w:p w14:paraId="2C1315D0">
      <w:pPr>
        <w:widowControl/>
        <w:rPr>
          <w:rFonts w:ascii="仿宋_GB2312" w:hAnsi="宋体" w:eastAsia="仿宋_GB2312"/>
          <w:kern w:val="0"/>
          <w:sz w:val="24"/>
        </w:rPr>
      </w:pPr>
    </w:p>
    <w:tbl>
      <w:tblPr>
        <w:tblStyle w:val="11"/>
        <w:tblW w:w="4864" w:type="pct"/>
        <w:jc w:val="center"/>
        <w:tblLayout w:type="autofit"/>
        <w:tblCellMar>
          <w:top w:w="0" w:type="dxa"/>
          <w:left w:w="108" w:type="dxa"/>
          <w:bottom w:w="0" w:type="dxa"/>
          <w:right w:w="108" w:type="dxa"/>
        </w:tblCellMar>
      </w:tblPr>
      <w:tblGrid>
        <w:gridCol w:w="4427"/>
        <w:gridCol w:w="4496"/>
      </w:tblGrid>
      <w:tr w14:paraId="5DA87EC4">
        <w:tblPrEx>
          <w:tblCellMar>
            <w:top w:w="0" w:type="dxa"/>
            <w:left w:w="108" w:type="dxa"/>
            <w:bottom w:w="0" w:type="dxa"/>
            <w:right w:w="108" w:type="dxa"/>
          </w:tblCellMar>
        </w:tblPrEx>
        <w:trPr>
          <w:trHeight w:val="701" w:hRule="atLeast"/>
          <w:jc w:val="center"/>
        </w:trPr>
        <w:tc>
          <w:tcPr>
            <w:tcW w:w="2480" w:type="pct"/>
          </w:tcPr>
          <w:p w14:paraId="26B58AF0">
            <w:pPr>
              <w:widowControl/>
              <w:spacing w:before="100" w:beforeAutospacing="1" w:after="100" w:afterAutospacing="1" w:line="4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甲方（盖章）：</w:t>
            </w:r>
          </w:p>
        </w:tc>
        <w:tc>
          <w:tcPr>
            <w:tcW w:w="2519" w:type="pct"/>
          </w:tcPr>
          <w:p w14:paraId="2FC471DB">
            <w:pPr>
              <w:widowControl/>
              <w:spacing w:before="100" w:beforeAutospacing="1" w:after="100" w:afterAutospacing="1" w:line="4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乙方（盖章）：</w:t>
            </w:r>
          </w:p>
        </w:tc>
      </w:tr>
      <w:tr w14:paraId="4F3A68D3">
        <w:tblPrEx>
          <w:tblCellMar>
            <w:top w:w="0" w:type="dxa"/>
            <w:left w:w="108" w:type="dxa"/>
            <w:bottom w:w="0" w:type="dxa"/>
            <w:right w:w="108" w:type="dxa"/>
          </w:tblCellMar>
        </w:tblPrEx>
        <w:trPr>
          <w:trHeight w:val="1743" w:hRule="atLeast"/>
          <w:jc w:val="center"/>
        </w:trPr>
        <w:tc>
          <w:tcPr>
            <w:tcW w:w="2480" w:type="pct"/>
          </w:tcPr>
          <w:p w14:paraId="639750C8">
            <w:pPr>
              <w:widowControl/>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w:t>
            </w:r>
          </w:p>
          <w:p w14:paraId="078764FD">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或受委托人（签字）：</w:t>
            </w:r>
          </w:p>
        </w:tc>
        <w:tc>
          <w:tcPr>
            <w:tcW w:w="2519" w:type="pct"/>
          </w:tcPr>
          <w:p w14:paraId="0BEB6A78">
            <w:pPr>
              <w:widowControl/>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w:t>
            </w:r>
          </w:p>
          <w:p w14:paraId="2623505F">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或受委托人（签字）：</w:t>
            </w:r>
          </w:p>
        </w:tc>
      </w:tr>
    </w:tbl>
    <w:p w14:paraId="2031025A">
      <w:pPr>
        <w:spacing w:line="560" w:lineRule="exact"/>
        <w:jc w:val="center"/>
        <w:outlineLvl w:val="0"/>
        <w:rPr>
          <w:rFonts w:ascii="仿宋_GB2312" w:eastAsia="仿宋_GB2312"/>
          <w:snapToGrid w:val="0"/>
          <w:sz w:val="44"/>
          <w:szCs w:val="44"/>
        </w:rPr>
      </w:pPr>
      <w:bookmarkStart w:id="58" w:name="_Toc24368"/>
      <w:bookmarkStart w:id="59" w:name="_Toc18207"/>
    </w:p>
    <w:p w14:paraId="241F9A89">
      <w:pPr>
        <w:spacing w:line="560" w:lineRule="exact"/>
        <w:jc w:val="center"/>
        <w:outlineLvl w:val="0"/>
        <w:rPr>
          <w:rFonts w:ascii="仿宋_GB2312" w:hAnsi="仿宋_GB2312" w:eastAsia="仿宋_GB2312" w:cs="仿宋_GB2312"/>
          <w:b/>
          <w:bCs/>
          <w:snapToGrid w:val="0"/>
          <w:sz w:val="44"/>
          <w:szCs w:val="44"/>
        </w:rPr>
      </w:pPr>
      <w:r>
        <w:rPr>
          <w:rFonts w:hint="eastAsia" w:ascii="仿宋_GB2312" w:hAnsi="仿宋_GB2312" w:eastAsia="仿宋_GB2312" w:cs="仿宋_GB2312"/>
          <w:b/>
          <w:bCs/>
          <w:snapToGrid w:val="0"/>
          <w:sz w:val="44"/>
          <w:szCs w:val="44"/>
        </w:rPr>
        <w:t xml:space="preserve">第五部分 </w:t>
      </w:r>
      <w:bookmarkStart w:id="60" w:name="报价文件格式"/>
      <w:r>
        <w:rPr>
          <w:rFonts w:hint="eastAsia" w:ascii="仿宋_GB2312" w:hAnsi="仿宋_GB2312" w:eastAsia="仿宋_GB2312" w:cs="仿宋_GB2312"/>
          <w:b/>
          <w:bCs/>
          <w:snapToGrid w:val="0"/>
          <w:sz w:val="44"/>
          <w:szCs w:val="44"/>
        </w:rPr>
        <w:t>报价文件格式</w:t>
      </w:r>
      <w:bookmarkEnd w:id="58"/>
      <w:bookmarkEnd w:id="59"/>
      <w:bookmarkEnd w:id="60"/>
    </w:p>
    <w:p w14:paraId="132F6FEB">
      <w:pPr>
        <w:spacing w:line="480" w:lineRule="auto"/>
        <w:jc w:val="left"/>
        <w:rPr>
          <w:rFonts w:ascii="仿宋_GB2312" w:eastAsia="仿宋_GB2312"/>
          <w:b/>
          <w:color w:val="000000"/>
          <w:sz w:val="28"/>
        </w:rPr>
      </w:pPr>
      <w:r>
        <w:rPr>
          <w:rStyle w:val="17"/>
          <w:rFonts w:hint="eastAsia" w:ascii="仿宋_GB2312" w:eastAsia="仿宋_GB2312"/>
          <w:color w:val="000000"/>
          <w:sz w:val="30"/>
        </w:rPr>
        <w:t>附件一：</w:t>
      </w:r>
      <w:r>
        <w:rPr>
          <w:rFonts w:hint="eastAsia" w:ascii="仿宋_GB2312" w:eastAsia="仿宋_GB2312"/>
          <w:color w:val="000000"/>
          <w:sz w:val="32"/>
        </w:rPr>
        <w:t xml:space="preserve"> </w:t>
      </w:r>
      <w:r>
        <w:rPr>
          <w:rFonts w:hint="eastAsia" w:ascii="仿宋_GB2312" w:eastAsia="仿宋_GB2312"/>
          <w:color w:val="000000"/>
          <w:sz w:val="28"/>
        </w:rPr>
        <w:t xml:space="preserve">                                            </w:t>
      </w:r>
      <w:r>
        <w:rPr>
          <w:rFonts w:hint="eastAsia" w:ascii="仿宋_GB2312" w:eastAsia="仿宋_GB2312"/>
          <w:b/>
          <w:color w:val="000000"/>
          <w:sz w:val="28"/>
        </w:rPr>
        <w:t xml:space="preserve"> </w:t>
      </w:r>
    </w:p>
    <w:p w14:paraId="20F71903">
      <w:pPr>
        <w:spacing w:line="560" w:lineRule="exact"/>
        <w:jc w:val="center"/>
        <w:rPr>
          <w:rFonts w:ascii="仿宋_GB2312" w:hAnsi="仿宋_GB2312" w:eastAsia="仿宋_GB2312" w:cs="仿宋_GB2312"/>
          <w:b/>
          <w:bCs/>
          <w:sz w:val="48"/>
          <w:szCs w:val="48"/>
        </w:rPr>
      </w:pPr>
    </w:p>
    <w:p w14:paraId="6E7F7623">
      <w:pPr>
        <w:spacing w:line="560" w:lineRule="exact"/>
        <w:jc w:val="center"/>
        <w:rPr>
          <w:rFonts w:ascii="仿宋_GB2312" w:hAnsi="仿宋_GB2312" w:eastAsia="仿宋_GB2312" w:cs="仿宋_GB2312"/>
          <w:b/>
          <w:bCs/>
          <w:sz w:val="48"/>
          <w:szCs w:val="48"/>
        </w:rPr>
      </w:pPr>
    </w:p>
    <w:p w14:paraId="55939F43">
      <w:pPr>
        <w:spacing w:line="560" w:lineRule="exact"/>
        <w:jc w:val="center"/>
        <w:rPr>
          <w:rFonts w:ascii="仿宋_GB2312" w:hAnsi="仿宋_GB2312" w:eastAsia="仿宋_GB2312" w:cs="仿宋_GB2312"/>
          <w:b/>
          <w:bCs/>
          <w:sz w:val="48"/>
          <w:szCs w:val="48"/>
        </w:rPr>
      </w:pPr>
    </w:p>
    <w:p w14:paraId="35ED0F77">
      <w:pPr>
        <w:spacing w:line="560" w:lineRule="exact"/>
        <w:jc w:val="center"/>
        <w:rPr>
          <w:rFonts w:ascii="仿宋_GB2312" w:hAnsi="仿宋_GB2312" w:eastAsia="仿宋_GB2312" w:cs="仿宋_GB2312"/>
          <w:b/>
          <w:bCs/>
          <w:sz w:val="48"/>
          <w:szCs w:val="48"/>
        </w:rPr>
      </w:pPr>
      <w:r>
        <w:rPr>
          <w:rFonts w:hint="eastAsia" w:ascii="仿宋_GB2312" w:hAnsi="仿宋_GB2312" w:eastAsia="仿宋_GB2312" w:cs="仿宋_GB2312"/>
          <w:b/>
          <w:bCs/>
          <w:sz w:val="48"/>
          <w:szCs w:val="48"/>
        </w:rPr>
        <w:t>出租集团十周年庆活动项目</w:t>
      </w:r>
    </w:p>
    <w:p w14:paraId="65E68DF1">
      <w:pPr>
        <w:pStyle w:val="5"/>
        <w:rPr>
          <w:sz w:val="40"/>
          <w:szCs w:val="40"/>
        </w:rPr>
      </w:pPr>
    </w:p>
    <w:p w14:paraId="5843D50D">
      <w:pPr>
        <w:pStyle w:val="5"/>
        <w:ind w:firstLine="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采购编号：CT-CGYS【2025】936</w:t>
      </w:r>
    </w:p>
    <w:p w14:paraId="00B68BFB">
      <w:pPr>
        <w:pStyle w:val="5"/>
      </w:pPr>
    </w:p>
    <w:p w14:paraId="7045A1FB">
      <w:pPr>
        <w:adjustRightInd w:val="0"/>
        <w:snapToGrid w:val="0"/>
        <w:jc w:val="center"/>
        <w:rPr>
          <w:rFonts w:ascii="仿宋_GB2312" w:hAnsi="仿宋_GB2312" w:eastAsia="仿宋_GB2312" w:cs="仿宋_GB2312"/>
          <w:bCs/>
          <w:sz w:val="72"/>
          <w:szCs w:val="72"/>
        </w:rPr>
      </w:pPr>
    </w:p>
    <w:p w14:paraId="7D1D7839">
      <w:pPr>
        <w:adjustRightInd w:val="0"/>
        <w:snapToGrid w:val="0"/>
        <w:jc w:val="center"/>
        <w:rPr>
          <w:rFonts w:ascii="仿宋_GB2312" w:hAnsi="仿宋_GB2312" w:eastAsia="仿宋_GB2312" w:cs="仿宋_GB2312"/>
          <w:bCs/>
          <w:sz w:val="72"/>
          <w:szCs w:val="72"/>
        </w:rPr>
      </w:pPr>
      <w:r>
        <w:rPr>
          <w:rFonts w:hint="eastAsia" w:ascii="仿宋_GB2312" w:hAnsi="仿宋_GB2312" w:eastAsia="仿宋_GB2312" w:cs="仿宋_GB2312"/>
          <w:bCs/>
          <w:sz w:val="72"/>
          <w:szCs w:val="72"/>
        </w:rPr>
        <w:t>报价文件</w:t>
      </w:r>
    </w:p>
    <w:p w14:paraId="4B69D842">
      <w:pPr>
        <w:adjustRightInd w:val="0"/>
        <w:snapToGrid w:val="0"/>
        <w:rPr>
          <w:rFonts w:ascii="黑体" w:hAnsi="黑体" w:eastAsia="黑体"/>
          <w:b/>
          <w:sz w:val="28"/>
          <w:szCs w:val="28"/>
        </w:rPr>
      </w:pPr>
    </w:p>
    <w:p w14:paraId="14684F11">
      <w:pPr>
        <w:adjustRightInd w:val="0"/>
        <w:snapToGrid w:val="0"/>
        <w:rPr>
          <w:rFonts w:ascii="黑体" w:hAnsi="黑体" w:eastAsia="黑体"/>
          <w:b/>
          <w:sz w:val="28"/>
          <w:szCs w:val="28"/>
        </w:rPr>
      </w:pPr>
    </w:p>
    <w:p w14:paraId="2B83BE82">
      <w:pPr>
        <w:pStyle w:val="5"/>
        <w:rPr>
          <w:rFonts w:ascii="黑体" w:hAnsi="黑体" w:eastAsia="黑体"/>
          <w:b/>
          <w:sz w:val="28"/>
          <w:szCs w:val="28"/>
        </w:rPr>
      </w:pPr>
    </w:p>
    <w:p w14:paraId="016DE05A">
      <w:pPr>
        <w:pStyle w:val="5"/>
        <w:spacing w:after="0"/>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报价单位：</w:t>
      </w:r>
      <w:r>
        <w:rPr>
          <w:rFonts w:hint="eastAsia" w:ascii="仿宋_GB2312" w:hAnsi="仿宋_GB2312" w:eastAsia="仿宋_GB2312" w:cs="仿宋_GB2312"/>
          <w:bCs/>
          <w:sz w:val="32"/>
          <w:szCs w:val="32"/>
          <w:u w:val="single"/>
        </w:rPr>
        <w:t xml:space="preserve">                  （盖单位公章）</w:t>
      </w:r>
    </w:p>
    <w:p w14:paraId="08E77424"/>
    <w:p w14:paraId="269BCEE3">
      <w:pPr>
        <w:pStyle w:val="5"/>
        <w:spacing w:after="0"/>
        <w:ind w:firstLine="640" w:firstLineChars="200"/>
        <w:jc w:val="left"/>
        <w:rPr>
          <w:rFonts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日    期：</w:t>
      </w:r>
      <w:r>
        <w:rPr>
          <w:rFonts w:hint="eastAsia" w:ascii="仿宋_GB2312" w:hAnsi="仿宋_GB2312" w:eastAsia="仿宋_GB2312" w:cs="仿宋_GB2312"/>
          <w:bCs/>
          <w:sz w:val="32"/>
          <w:szCs w:val="32"/>
          <w:u w:val="single"/>
        </w:rPr>
        <w:t xml:space="preserve">      年     月     日</w:t>
      </w:r>
    </w:p>
    <w:p w14:paraId="5B60D359">
      <w:pPr>
        <w:spacing w:line="480" w:lineRule="auto"/>
        <w:jc w:val="center"/>
        <w:rPr>
          <w:rFonts w:ascii="仿宋_GB2312" w:hAnsi="仿宋_GB2312" w:eastAsia="仿宋_GB2312" w:cs="仿宋_GB2312"/>
          <w:bCs/>
          <w:sz w:val="36"/>
          <w:szCs w:val="36"/>
        </w:rPr>
      </w:pPr>
      <w:bookmarkStart w:id="61" w:name="_Toc3494"/>
      <w:bookmarkStart w:id="62" w:name="_Toc1858"/>
    </w:p>
    <w:p w14:paraId="602BBDAE">
      <w:pPr>
        <w:spacing w:line="480" w:lineRule="auto"/>
        <w:jc w:val="center"/>
        <w:rPr>
          <w:rFonts w:ascii="仿宋_GB2312" w:hAnsi="仿宋_GB2312" w:eastAsia="仿宋_GB2312" w:cs="仿宋_GB2312"/>
          <w:bCs/>
          <w:sz w:val="36"/>
          <w:szCs w:val="36"/>
        </w:rPr>
      </w:pPr>
    </w:p>
    <w:p w14:paraId="62EA6D34">
      <w:pPr>
        <w:spacing w:line="480" w:lineRule="auto"/>
        <w:jc w:val="center"/>
        <w:rPr>
          <w:rFonts w:ascii="仿宋_GB2312" w:hAnsi="仿宋_GB2312" w:eastAsia="仿宋_GB2312" w:cs="仿宋_GB2312"/>
          <w:bCs/>
          <w:sz w:val="36"/>
          <w:szCs w:val="36"/>
        </w:rPr>
      </w:pPr>
    </w:p>
    <w:p w14:paraId="74860EFF">
      <w:pPr>
        <w:spacing w:line="480" w:lineRule="auto"/>
        <w:jc w:val="center"/>
        <w:rPr>
          <w:rFonts w:ascii="仿宋_GB2312" w:hAnsi="仿宋_GB2312" w:eastAsia="仿宋_GB2312" w:cs="仿宋_GB2312"/>
          <w:bCs/>
          <w:sz w:val="36"/>
          <w:szCs w:val="36"/>
        </w:rPr>
      </w:pPr>
    </w:p>
    <w:p w14:paraId="69337C8C">
      <w:pPr>
        <w:pStyle w:val="19"/>
      </w:pPr>
    </w:p>
    <w:p w14:paraId="790F9806">
      <w:pPr>
        <w:spacing w:line="480" w:lineRule="auto"/>
        <w:jc w:val="left"/>
        <w:rPr>
          <w:rStyle w:val="17"/>
          <w:rFonts w:ascii="仿宋_GB2312" w:eastAsia="仿宋_GB2312"/>
          <w:color w:val="000000"/>
          <w:sz w:val="30"/>
        </w:rPr>
      </w:pPr>
      <w:r>
        <w:rPr>
          <w:rStyle w:val="17"/>
          <w:rFonts w:hint="eastAsia" w:ascii="仿宋_GB2312" w:eastAsia="仿宋_GB2312"/>
          <w:color w:val="000000"/>
          <w:sz w:val="30"/>
        </w:rPr>
        <w:t>附件二：</w:t>
      </w:r>
    </w:p>
    <w:p w14:paraId="39574A59">
      <w:pPr>
        <w:jc w:val="center"/>
        <w:rPr>
          <w:rFonts w:ascii="仿宋_GB2312" w:hAnsi="elix Titling" w:eastAsia="仿宋_GB2312"/>
          <w:b/>
          <w:color w:val="000000"/>
          <w:spacing w:val="40"/>
          <w:sz w:val="36"/>
        </w:rPr>
      </w:pPr>
      <w:r>
        <w:rPr>
          <w:rFonts w:hint="eastAsia" w:ascii="仿宋_GB2312" w:eastAsia="仿宋_GB2312"/>
          <w:b/>
          <w:color w:val="000000"/>
          <w:spacing w:val="40"/>
          <w:sz w:val="36"/>
        </w:rPr>
        <w:t>法定代表人授权书</w:t>
      </w:r>
    </w:p>
    <w:p w14:paraId="08B5D3A8">
      <w:pPr>
        <w:adjustRightInd w:val="0"/>
        <w:snapToGrid w:val="0"/>
        <w:spacing w:line="360" w:lineRule="auto"/>
        <w:jc w:val="left"/>
        <w:rPr>
          <w:rFonts w:ascii="仿宋_GB2312" w:eastAsia="仿宋_GB2312"/>
          <w:color w:val="000000"/>
          <w:sz w:val="28"/>
          <w:szCs w:val="28"/>
        </w:rPr>
      </w:pPr>
      <w:r>
        <w:rPr>
          <w:rFonts w:hint="eastAsia" w:ascii="仿宋_GB2312" w:eastAsia="仿宋_GB2312"/>
          <w:color w:val="000000"/>
          <w:sz w:val="28"/>
          <w:szCs w:val="28"/>
        </w:rPr>
        <w:t>杭州出租汽车集团有限公司：</w:t>
      </w:r>
    </w:p>
    <w:p w14:paraId="015C56B9">
      <w:pPr>
        <w:adjustRightInd w:val="0"/>
        <w:snapToGrid w:val="0"/>
        <w:spacing w:line="360" w:lineRule="auto"/>
        <w:ind w:firstLine="560" w:firstLineChars="200"/>
        <w:rPr>
          <w:rFonts w:ascii="仿宋_GB2312" w:hAnsi="宋体" w:eastAsia="仿宋_GB2312"/>
          <w:color w:val="000000"/>
          <w:kern w:val="0"/>
          <w:sz w:val="28"/>
          <w:szCs w:val="28"/>
        </w:rPr>
      </w:pPr>
      <w:r>
        <w:rPr>
          <w:rFonts w:hint="eastAsia" w:ascii="仿宋_GB2312" w:hAnsi="宋体" w:eastAsia="仿宋_GB2312"/>
          <w:color w:val="000000"/>
          <w:kern w:val="0"/>
          <w:sz w:val="28"/>
          <w:szCs w:val="28"/>
          <w:lang w:val="zh-CN"/>
        </w:rPr>
        <w:t>兹委派我公司</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先生/女士(其在本公司的职务是：</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 xml:space="preserve"> ，联系电话：</w:t>
      </w:r>
      <w:r>
        <w:rPr>
          <w:rFonts w:hint="eastAsia" w:ascii="仿宋_GB2312" w:hAnsi="宋体" w:eastAsia="仿宋_GB2312"/>
          <w:color w:val="000000"/>
          <w:kern w:val="0"/>
          <w:sz w:val="28"/>
          <w:szCs w:val="28"/>
          <w:u w:val="single"/>
          <w:lang w:val="zh-CN"/>
        </w:rPr>
        <w:t xml:space="preserve">            </w:t>
      </w:r>
      <w:r>
        <w:rPr>
          <w:rFonts w:hint="eastAsia" w:ascii="仿宋_GB2312" w:hAnsi="宋体" w:eastAsia="仿宋_GB2312"/>
          <w:color w:val="000000"/>
          <w:kern w:val="0"/>
          <w:sz w:val="28"/>
          <w:szCs w:val="28"/>
          <w:lang w:val="zh-CN"/>
        </w:rPr>
        <w:t>，）代表我公司全权处理</w:t>
      </w:r>
      <w:r>
        <w:rPr>
          <w:rFonts w:hint="eastAsia" w:ascii="仿宋_GB2312" w:eastAsia="仿宋_GB2312"/>
          <w:color w:val="000000"/>
          <w:sz w:val="28"/>
          <w:szCs w:val="28"/>
          <w:u w:val="single"/>
        </w:rPr>
        <w:t>出租集团十周年庆活动项目</w:t>
      </w:r>
      <w:r>
        <w:rPr>
          <w:rFonts w:hint="eastAsia" w:ascii="仿宋_GB2312" w:eastAsia="仿宋_GB2312"/>
          <w:color w:val="000000"/>
          <w:sz w:val="28"/>
          <w:szCs w:val="28"/>
        </w:rPr>
        <w:t>（采购编号为</w:t>
      </w:r>
      <w:r>
        <w:rPr>
          <w:rFonts w:hint="eastAsia" w:ascii="仿宋_GB2312" w:eastAsia="仿宋_GB2312"/>
          <w:color w:val="000000"/>
          <w:sz w:val="28"/>
          <w:szCs w:val="28"/>
          <w:u w:val="single"/>
        </w:rPr>
        <w:t>CT-CGYS【2025】936</w:t>
      </w:r>
      <w:r>
        <w:rPr>
          <w:rFonts w:hint="eastAsia" w:ascii="仿宋_GB2312" w:eastAsia="仿宋_GB2312"/>
          <w:color w:val="000000"/>
          <w:sz w:val="28"/>
          <w:szCs w:val="28"/>
        </w:rPr>
        <w:t>）</w:t>
      </w:r>
      <w:r>
        <w:rPr>
          <w:rFonts w:hint="eastAsia" w:ascii="仿宋_GB2312" w:hAnsi="宋体" w:eastAsia="仿宋_GB2312"/>
          <w:color w:val="000000"/>
          <w:kern w:val="0"/>
          <w:sz w:val="28"/>
          <w:szCs w:val="28"/>
          <w:lang w:val="zh-CN"/>
        </w:rPr>
        <w:t>报价的一切事项，若</w:t>
      </w:r>
      <w:r>
        <w:rPr>
          <w:rFonts w:hint="eastAsia" w:ascii="仿宋_GB2312" w:hAnsi="宋体" w:eastAsia="仿宋_GB2312"/>
          <w:color w:val="000000"/>
          <w:kern w:val="0"/>
          <w:sz w:val="28"/>
          <w:szCs w:val="28"/>
        </w:rPr>
        <w:t>成交</w:t>
      </w:r>
      <w:r>
        <w:rPr>
          <w:rFonts w:hint="eastAsia" w:ascii="仿宋_GB2312" w:hAnsi="宋体" w:eastAsia="仿宋_GB2312"/>
          <w:color w:val="000000"/>
          <w:kern w:val="0"/>
          <w:sz w:val="28"/>
          <w:szCs w:val="28"/>
          <w:lang w:val="zh-CN"/>
        </w:rPr>
        <w:t>则全权代表本公司签订相关合同，并负责处理合同履行等事宜。</w:t>
      </w:r>
    </w:p>
    <w:p w14:paraId="37D91066">
      <w:pPr>
        <w:adjustRightInd w:val="0"/>
        <w:snapToGrid w:val="0"/>
        <w:spacing w:line="360" w:lineRule="auto"/>
        <w:rPr>
          <w:rFonts w:ascii="仿宋_GB2312" w:hAnsi="宋体" w:eastAsia="仿宋_GB2312"/>
          <w:color w:val="000000"/>
          <w:kern w:val="0"/>
          <w:sz w:val="28"/>
          <w:szCs w:val="28"/>
          <w:lang w:val="zh-CN"/>
        </w:rPr>
      </w:pPr>
      <w:r>
        <w:rPr>
          <w:rFonts w:hint="eastAsia" w:ascii="仿宋_GB2312" w:hAnsi="宋体" w:eastAsia="仿宋_GB2312"/>
          <w:b/>
          <w:color w:val="000000"/>
          <w:kern w:val="0"/>
          <w:sz w:val="28"/>
          <w:szCs w:val="28"/>
          <w:lang w:val="zh-CN"/>
        </w:rPr>
        <w:t>本委托书有效期：</w:t>
      </w:r>
      <w:r>
        <w:rPr>
          <w:rFonts w:hint="eastAsia" w:ascii="仿宋_GB2312" w:hAnsi="宋体" w:eastAsia="仿宋_GB2312"/>
          <w:color w:val="000000"/>
          <w:kern w:val="0"/>
          <w:sz w:val="28"/>
          <w:szCs w:val="28"/>
          <w:lang w:val="zh-CN"/>
        </w:rPr>
        <w:t>自</w:t>
      </w:r>
      <w:r>
        <w:rPr>
          <w:rFonts w:hint="eastAsia" w:ascii="仿宋_GB2312" w:hAnsi="宋体" w:eastAsia="仿宋_GB2312"/>
          <w:color w:val="000000"/>
          <w:kern w:val="0"/>
          <w:sz w:val="28"/>
          <w:szCs w:val="28"/>
          <w:u w:val="single"/>
        </w:rPr>
        <w:t xml:space="preserve">    </w:t>
      </w:r>
      <w:r>
        <w:rPr>
          <w:rFonts w:hint="eastAsia" w:ascii="仿宋_GB2312" w:hAnsi="宋体" w:eastAsia="仿宋_GB2312"/>
          <w:color w:val="000000"/>
          <w:kern w:val="0"/>
          <w:sz w:val="28"/>
          <w:szCs w:val="28"/>
          <w:lang w:val="zh-CN"/>
        </w:rPr>
        <w:t>年</w:t>
      </w:r>
      <w:r>
        <w:rPr>
          <w:rFonts w:hint="eastAsia" w:ascii="仿宋_GB2312" w:hAnsi="宋体" w:eastAsia="仿宋_GB2312"/>
          <w:color w:val="000000"/>
          <w:kern w:val="0"/>
          <w:sz w:val="28"/>
          <w:szCs w:val="28"/>
          <w:u w:val="single"/>
        </w:rPr>
        <w:t xml:space="preserve">   </w:t>
      </w:r>
      <w:r>
        <w:rPr>
          <w:rFonts w:hint="eastAsia" w:ascii="仿宋_GB2312" w:hAnsi="宋体" w:eastAsia="仿宋_GB2312"/>
          <w:color w:val="000000"/>
          <w:kern w:val="0"/>
          <w:sz w:val="28"/>
          <w:szCs w:val="28"/>
          <w:lang w:val="zh-CN"/>
        </w:rPr>
        <w:t>月</w:t>
      </w:r>
      <w:r>
        <w:rPr>
          <w:rFonts w:hint="eastAsia" w:ascii="仿宋_GB2312" w:hAnsi="宋体" w:eastAsia="仿宋_GB2312"/>
          <w:color w:val="000000"/>
          <w:kern w:val="0"/>
          <w:sz w:val="28"/>
          <w:szCs w:val="28"/>
          <w:u w:val="single"/>
        </w:rPr>
        <w:t xml:space="preserve">   </w:t>
      </w:r>
      <w:r>
        <w:rPr>
          <w:rFonts w:hint="eastAsia" w:ascii="仿宋_GB2312" w:hAnsi="宋体" w:eastAsia="仿宋_GB2312"/>
          <w:color w:val="000000"/>
          <w:kern w:val="0"/>
          <w:sz w:val="28"/>
          <w:szCs w:val="28"/>
          <w:lang w:val="zh-CN"/>
        </w:rPr>
        <w:t>日起至</w:t>
      </w:r>
      <w:r>
        <w:rPr>
          <w:rFonts w:hint="eastAsia" w:ascii="仿宋_GB2312" w:hAnsi="宋体" w:eastAsia="仿宋_GB2312"/>
          <w:color w:val="000000"/>
          <w:kern w:val="0"/>
          <w:sz w:val="28"/>
          <w:szCs w:val="28"/>
          <w:u w:val="single"/>
        </w:rPr>
        <w:t xml:space="preserve">    </w:t>
      </w:r>
      <w:r>
        <w:rPr>
          <w:rFonts w:hint="eastAsia" w:ascii="仿宋_GB2312" w:hAnsi="宋体" w:eastAsia="仿宋_GB2312"/>
          <w:color w:val="000000"/>
          <w:kern w:val="0"/>
          <w:sz w:val="28"/>
          <w:szCs w:val="28"/>
          <w:lang w:val="zh-CN"/>
        </w:rPr>
        <w:t>年</w:t>
      </w:r>
      <w:r>
        <w:rPr>
          <w:rFonts w:hint="eastAsia" w:ascii="仿宋_GB2312" w:hAnsi="宋体" w:eastAsia="仿宋_GB2312"/>
          <w:color w:val="000000"/>
          <w:kern w:val="0"/>
          <w:sz w:val="28"/>
          <w:szCs w:val="28"/>
          <w:u w:val="single"/>
        </w:rPr>
        <w:t xml:space="preserve">   </w:t>
      </w:r>
      <w:r>
        <w:rPr>
          <w:rFonts w:hint="eastAsia" w:ascii="仿宋_GB2312" w:hAnsi="宋体" w:eastAsia="仿宋_GB2312"/>
          <w:color w:val="000000"/>
          <w:kern w:val="0"/>
          <w:sz w:val="28"/>
          <w:szCs w:val="28"/>
          <w:lang w:val="zh-CN"/>
        </w:rPr>
        <w:t>月</w:t>
      </w:r>
      <w:r>
        <w:rPr>
          <w:rFonts w:hint="eastAsia" w:ascii="仿宋_GB2312" w:hAnsi="宋体" w:eastAsia="仿宋_GB2312"/>
          <w:color w:val="000000"/>
          <w:kern w:val="0"/>
          <w:sz w:val="28"/>
          <w:szCs w:val="28"/>
          <w:u w:val="single"/>
        </w:rPr>
        <w:t xml:space="preserve">   </w:t>
      </w:r>
      <w:r>
        <w:rPr>
          <w:rFonts w:hint="eastAsia" w:ascii="仿宋_GB2312" w:hAnsi="宋体" w:eastAsia="仿宋_GB2312"/>
          <w:color w:val="000000"/>
          <w:kern w:val="0"/>
          <w:sz w:val="28"/>
          <w:szCs w:val="28"/>
          <w:lang w:val="zh-CN"/>
        </w:rPr>
        <w:t>日止。</w:t>
      </w:r>
    </w:p>
    <w:p w14:paraId="2B9862BD">
      <w:pPr>
        <w:adjustRightInd w:val="0"/>
        <w:snapToGrid w:val="0"/>
        <w:spacing w:line="360" w:lineRule="auto"/>
        <w:ind w:firstLine="560" w:firstLineChars="200"/>
        <w:rPr>
          <w:rFonts w:ascii="仿宋_GB2312" w:hAnsi="宋体" w:eastAsia="仿宋_GB2312"/>
          <w:color w:val="000000"/>
          <w:kern w:val="0"/>
          <w:sz w:val="28"/>
          <w:szCs w:val="28"/>
          <w:lang w:val="zh-CN"/>
        </w:rPr>
      </w:pPr>
      <w:r>
        <w:rPr>
          <w:rFonts w:hint="eastAsia" w:ascii="仿宋_GB2312" w:hAnsi="宋体" w:eastAsia="仿宋_GB2312"/>
          <w:color w:val="000000"/>
          <w:kern w:val="0"/>
          <w:sz w:val="28"/>
          <w:szCs w:val="28"/>
          <w:lang w:val="zh-CN"/>
        </w:rPr>
        <w:t>特此告知。</w:t>
      </w:r>
    </w:p>
    <w:p w14:paraId="52A42082">
      <w:pPr>
        <w:adjustRightInd w:val="0"/>
        <w:snapToGrid w:val="0"/>
        <w:spacing w:line="480" w:lineRule="auto"/>
        <w:rPr>
          <w:rFonts w:ascii="仿宋_GB2312" w:eastAsia="仿宋_GB2312"/>
          <w:color w:val="000000"/>
          <w:kern w:val="0"/>
          <w:sz w:val="28"/>
          <w:szCs w:val="28"/>
        </w:rPr>
      </w:pPr>
      <w:r>
        <w:rPr>
          <w:rFonts w:hint="eastAsia" w:ascii="仿宋_GB2312" w:hAnsi="宋体" w:eastAsia="仿宋_GB2312"/>
          <w:color w:val="000000"/>
          <w:kern w:val="0"/>
          <w:sz w:val="28"/>
          <w:szCs w:val="28"/>
          <w:lang w:val="zh-CN"/>
        </w:rPr>
        <w:t>报价</w:t>
      </w:r>
      <w:r>
        <w:rPr>
          <w:rFonts w:hint="eastAsia" w:ascii="仿宋_GB2312" w:hAnsi="宋体" w:eastAsia="仿宋_GB2312"/>
          <w:color w:val="000000"/>
          <w:kern w:val="0"/>
          <w:sz w:val="28"/>
          <w:szCs w:val="28"/>
        </w:rPr>
        <w:t>单位</w:t>
      </w:r>
      <w:r>
        <w:rPr>
          <w:rFonts w:hint="eastAsia" w:ascii="仿宋_GB2312" w:hAnsi="宋体" w:eastAsia="仿宋_GB2312"/>
          <w:color w:val="000000"/>
          <w:kern w:val="0"/>
          <w:sz w:val="28"/>
          <w:szCs w:val="28"/>
          <w:lang w:val="zh-CN"/>
        </w:rPr>
        <w:t xml:space="preserve"> (公章)：</w:t>
      </w:r>
      <w:r>
        <w:rPr>
          <w:rFonts w:hint="eastAsia" w:ascii="仿宋_GB2312" w:eastAsia="仿宋_GB2312" w:cs="仿宋_GB2312"/>
          <w:color w:val="000000"/>
          <w:kern w:val="0"/>
          <w:sz w:val="28"/>
          <w:szCs w:val="28"/>
          <w:u w:val="single"/>
          <w:lang w:val="zh-CN"/>
        </w:rPr>
        <w:t xml:space="preserve">                 </w:t>
      </w:r>
    </w:p>
    <w:p w14:paraId="6855BF83">
      <w:pPr>
        <w:adjustRightInd w:val="0"/>
        <w:snapToGrid w:val="0"/>
        <w:spacing w:line="480" w:lineRule="auto"/>
        <w:rPr>
          <w:rFonts w:ascii="仿宋_GB2312" w:eastAsia="仿宋_GB2312"/>
          <w:color w:val="000000"/>
          <w:kern w:val="0"/>
          <w:sz w:val="28"/>
          <w:szCs w:val="28"/>
        </w:rPr>
      </w:pPr>
      <w:r>
        <w:rPr>
          <w:rFonts w:hint="eastAsia" w:ascii="仿宋_GB2312" w:hAnsi="宋体" w:eastAsia="仿宋_GB2312"/>
          <w:color w:val="000000"/>
          <w:kern w:val="0"/>
          <w:sz w:val="28"/>
          <w:szCs w:val="28"/>
          <w:lang w:val="zh-CN"/>
        </w:rPr>
        <w:t>法定代表人(签字或盖章)：</w:t>
      </w:r>
      <w:r>
        <w:rPr>
          <w:rFonts w:hint="eastAsia" w:ascii="仿宋_GB2312" w:eastAsia="仿宋_GB2312" w:cs="仿宋_GB2312"/>
          <w:color w:val="000000"/>
          <w:kern w:val="0"/>
          <w:sz w:val="28"/>
          <w:szCs w:val="28"/>
          <w:u w:val="single"/>
          <w:lang w:val="zh-CN"/>
        </w:rPr>
        <w:t xml:space="preserve">                </w:t>
      </w:r>
    </w:p>
    <w:p w14:paraId="4AA927FF">
      <w:pPr>
        <w:adjustRightInd w:val="0"/>
        <w:snapToGrid w:val="0"/>
        <w:spacing w:line="480" w:lineRule="auto"/>
        <w:rPr>
          <w:rFonts w:ascii="仿宋_GB2312" w:eastAsia="仿宋_GB2312" w:cs="仿宋_GB2312"/>
          <w:color w:val="000000"/>
          <w:kern w:val="0"/>
          <w:sz w:val="28"/>
          <w:szCs w:val="28"/>
          <w:lang w:val="zh-CN"/>
        </w:rPr>
      </w:pPr>
      <w:r>
        <w:rPr>
          <w:rFonts w:hint="eastAsia" w:ascii="仿宋_GB2312" w:hAnsi="宋体" w:eastAsia="仿宋_GB2312"/>
          <w:color w:val="000000"/>
          <w:kern w:val="0"/>
          <w:sz w:val="28"/>
          <w:szCs w:val="28"/>
          <w:lang w:val="zh-CN"/>
        </w:rPr>
        <w:t>签发日期：</w:t>
      </w:r>
      <w:r>
        <w:rPr>
          <w:rFonts w:hint="eastAsia" w:ascii="仿宋_GB2312" w:eastAsia="仿宋_GB2312" w:cs="仿宋_GB2312"/>
          <w:color w:val="000000"/>
          <w:kern w:val="0"/>
          <w:sz w:val="28"/>
          <w:szCs w:val="28"/>
          <w:u w:val="single"/>
        </w:rPr>
        <w:t xml:space="preserve">     </w:t>
      </w:r>
      <w:r>
        <w:rPr>
          <w:rFonts w:hint="eastAsia" w:ascii="仿宋_GB2312" w:eastAsia="仿宋_GB2312" w:cs="仿宋_GB2312"/>
          <w:color w:val="000000"/>
          <w:kern w:val="0"/>
          <w:sz w:val="28"/>
          <w:szCs w:val="28"/>
          <w:lang w:val="zh-CN"/>
        </w:rPr>
        <w:t>年</w:t>
      </w:r>
      <w:r>
        <w:rPr>
          <w:rFonts w:hint="eastAsia" w:ascii="仿宋_GB2312" w:eastAsia="仿宋_GB2312" w:cs="仿宋_GB2312"/>
          <w:color w:val="000000"/>
          <w:kern w:val="0"/>
          <w:sz w:val="28"/>
          <w:szCs w:val="28"/>
        </w:rPr>
        <w:t xml:space="preserve"> </w:t>
      </w:r>
      <w:r>
        <w:rPr>
          <w:rFonts w:hint="eastAsia" w:ascii="仿宋_GB2312" w:eastAsia="仿宋_GB2312" w:cs="仿宋_GB2312"/>
          <w:color w:val="000000"/>
          <w:kern w:val="0"/>
          <w:sz w:val="28"/>
          <w:szCs w:val="28"/>
          <w:u w:val="single"/>
        </w:rPr>
        <w:t xml:space="preserve">    </w:t>
      </w:r>
      <w:r>
        <w:rPr>
          <w:rFonts w:hint="eastAsia" w:ascii="仿宋_GB2312" w:eastAsia="仿宋_GB2312" w:cs="仿宋_GB2312"/>
          <w:color w:val="000000"/>
          <w:kern w:val="0"/>
          <w:sz w:val="28"/>
          <w:szCs w:val="28"/>
          <w:lang w:val="zh-CN"/>
        </w:rPr>
        <w:t>月</w:t>
      </w:r>
      <w:r>
        <w:rPr>
          <w:rFonts w:hint="eastAsia" w:ascii="仿宋_GB2312" w:eastAsia="仿宋_GB2312" w:cs="仿宋_GB2312"/>
          <w:color w:val="000000"/>
          <w:kern w:val="0"/>
          <w:sz w:val="28"/>
          <w:szCs w:val="28"/>
        </w:rPr>
        <w:t xml:space="preserve"> </w:t>
      </w:r>
      <w:r>
        <w:rPr>
          <w:rFonts w:hint="eastAsia" w:ascii="仿宋_GB2312" w:eastAsia="仿宋_GB2312"/>
          <w:color w:val="000000"/>
          <w:kern w:val="0"/>
          <w:sz w:val="28"/>
          <w:szCs w:val="28"/>
          <w:u w:val="single"/>
        </w:rPr>
        <w:tab/>
      </w:r>
      <w:r>
        <w:rPr>
          <w:rFonts w:hint="eastAsia" w:ascii="仿宋_GB2312" w:eastAsia="仿宋_GB2312"/>
          <w:color w:val="000000"/>
          <w:kern w:val="0"/>
          <w:sz w:val="28"/>
          <w:szCs w:val="28"/>
          <w:u w:val="single"/>
        </w:rPr>
        <w:t xml:space="preserve">  </w:t>
      </w:r>
      <w:r>
        <w:rPr>
          <w:rFonts w:hint="eastAsia" w:ascii="仿宋_GB2312" w:eastAsia="仿宋_GB2312" w:cs="仿宋_GB2312"/>
          <w:color w:val="000000"/>
          <w:kern w:val="0"/>
          <w:sz w:val="28"/>
          <w:szCs w:val="28"/>
          <w:lang w:val="zh-CN"/>
        </w:rPr>
        <w:t>日</w:t>
      </w:r>
    </w:p>
    <w:p w14:paraId="10A9416F">
      <w:pPr>
        <w:adjustRightInd w:val="0"/>
        <w:snapToGrid w:val="0"/>
        <w:rPr>
          <w:rFonts w:ascii="仿宋_GB2312" w:eastAsia="仿宋_GB2312" w:cs="仿宋_GB2312"/>
          <w:color w:val="000000"/>
          <w:kern w:val="0"/>
          <w:sz w:val="28"/>
          <w:szCs w:val="28"/>
          <w:lang w:val="zh-CN"/>
        </w:rPr>
      </w:pPr>
    </w:p>
    <w:p w14:paraId="5417B15A">
      <w:pPr>
        <w:adjustRightInd w:val="0"/>
        <w:snapToGrid w:val="0"/>
        <w:spacing w:line="360" w:lineRule="auto"/>
        <w:jc w:val="left"/>
        <w:rPr>
          <w:rFonts w:ascii="仿宋_GB2312" w:eastAsia="仿宋_GB2312" w:cs="Times New Roman"/>
          <w:b/>
          <w:bCs/>
          <w:color w:val="000000"/>
          <w:sz w:val="28"/>
          <w:szCs w:val="28"/>
          <w:lang w:val="zh-CN"/>
        </w:rPr>
      </w:pPr>
      <w:r>
        <w:rPr>
          <w:rFonts w:hint="eastAsia" w:ascii="仿宋_GB2312" w:eastAsia="仿宋_GB2312" w:cs="Times New Roman"/>
          <w:b/>
          <w:bCs/>
          <w:color w:val="000000"/>
          <w:sz w:val="28"/>
          <w:szCs w:val="28"/>
          <w:lang w:val="zh-CN"/>
        </w:rPr>
        <w:t>注：法定代表人参加报价的，可以不提供法定代表人授权委托书。</w:t>
      </w:r>
    </w:p>
    <w:p w14:paraId="3FB7CE04">
      <w:pPr>
        <w:adjustRightInd w:val="0"/>
        <w:snapToGrid w:val="0"/>
        <w:spacing w:line="360" w:lineRule="auto"/>
        <w:jc w:val="left"/>
        <w:rPr>
          <w:rFonts w:ascii="仿宋_GB2312" w:eastAsia="仿宋_GB2312" w:cs="Times New Roman"/>
          <w:b/>
          <w:bCs/>
          <w:color w:val="000000"/>
          <w:sz w:val="28"/>
          <w:szCs w:val="28"/>
          <w:lang w:val="zh-CN"/>
        </w:rPr>
      </w:pPr>
      <w:r>
        <w:rPr>
          <w:rFonts w:hint="eastAsia" w:ascii="仿宋_GB2312" w:eastAsia="仿宋_GB2312" w:cs="Times New Roman"/>
          <w:b/>
          <w:bCs/>
          <w:color w:val="000000"/>
          <w:sz w:val="28"/>
          <w:szCs w:val="28"/>
          <w:lang w:val="zh-CN"/>
        </w:rPr>
        <w:t>附：法定代表人及受托人的身份证复印件</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6"/>
      </w:tblGrid>
      <w:tr w14:paraId="344D9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2" w:hRule="atLeast"/>
        </w:trPr>
        <w:tc>
          <w:tcPr>
            <w:tcW w:w="9046" w:type="dxa"/>
            <w:vAlign w:val="center"/>
          </w:tcPr>
          <w:p w14:paraId="66A50E18">
            <w:pPr>
              <w:spacing w:after="120"/>
              <w:jc w:val="center"/>
              <w:rPr>
                <w:rFonts w:ascii="仿宋_GB2312" w:hAnsi="宋体" w:eastAsia="仿宋_GB2312"/>
                <w:b/>
                <w:color w:val="000000"/>
                <w:kern w:val="0"/>
                <w:sz w:val="28"/>
                <w:szCs w:val="28"/>
                <w:lang w:val="zh-CN"/>
              </w:rPr>
            </w:pPr>
            <w:r>
              <w:rPr>
                <w:rFonts w:hint="eastAsia" w:ascii="仿宋_GB2312" w:hAnsi="宋体" w:eastAsia="仿宋_GB2312" w:cs="宋体"/>
                <w:b/>
                <w:color w:val="000000"/>
                <w:kern w:val="0"/>
                <w:sz w:val="28"/>
                <w:szCs w:val="28"/>
              </w:rPr>
              <w:t>法定代表人及受托人的</w:t>
            </w:r>
            <w:r>
              <w:rPr>
                <w:rFonts w:hint="eastAsia" w:ascii="仿宋_GB2312" w:hAnsi="宋体" w:eastAsia="仿宋_GB2312"/>
                <w:b/>
                <w:color w:val="000000"/>
                <w:kern w:val="0"/>
                <w:sz w:val="28"/>
                <w:szCs w:val="28"/>
                <w:lang w:val="zh-CN"/>
              </w:rPr>
              <w:t>正反两面身份证复印件</w:t>
            </w:r>
          </w:p>
          <w:p w14:paraId="37A28121">
            <w:pPr>
              <w:pStyle w:val="4"/>
              <w:jc w:val="center"/>
              <w:rPr>
                <w:rFonts w:eastAsia="仿宋_GB2312"/>
              </w:rPr>
            </w:pPr>
            <w:r>
              <w:rPr>
                <w:rFonts w:hint="eastAsia" w:ascii="仿宋_GB2312" w:hAnsi="宋体" w:eastAsia="仿宋_GB2312"/>
                <w:b/>
                <w:color w:val="000000"/>
                <w:kern w:val="0"/>
                <w:sz w:val="28"/>
                <w:szCs w:val="28"/>
              </w:rPr>
              <w:t>放不下可单独提供</w:t>
            </w:r>
          </w:p>
        </w:tc>
      </w:tr>
    </w:tbl>
    <w:p w14:paraId="621A0071">
      <w:pPr>
        <w:spacing w:line="480" w:lineRule="auto"/>
        <w:jc w:val="left"/>
        <w:rPr>
          <w:rStyle w:val="17"/>
          <w:rFonts w:ascii="仿宋_GB2312" w:eastAsia="仿宋_GB2312"/>
          <w:color w:val="000000"/>
          <w:sz w:val="30"/>
        </w:rPr>
      </w:pPr>
      <w:r>
        <w:rPr>
          <w:rStyle w:val="17"/>
          <w:rFonts w:hint="eastAsia" w:ascii="仿宋_GB2312" w:eastAsia="仿宋_GB2312"/>
          <w:color w:val="000000"/>
          <w:sz w:val="30"/>
        </w:rPr>
        <w:t>附件三：</w:t>
      </w:r>
    </w:p>
    <w:bookmarkEnd w:id="61"/>
    <w:bookmarkEnd w:id="62"/>
    <w:p w14:paraId="60192AB4">
      <w:pPr>
        <w:spacing w:line="360" w:lineRule="auto"/>
        <w:jc w:val="center"/>
        <w:rPr>
          <w:rFonts w:ascii="仿宋_GB2312" w:eastAsia="仿宋_GB2312"/>
          <w:b/>
          <w:color w:val="000000"/>
          <w:sz w:val="44"/>
        </w:rPr>
      </w:pPr>
      <w:r>
        <w:rPr>
          <w:rFonts w:hint="eastAsia" w:ascii="仿宋_GB2312" w:eastAsia="仿宋_GB2312"/>
          <w:b/>
          <w:color w:val="000000"/>
          <w:sz w:val="44"/>
        </w:rPr>
        <w:t>报 价 一 览 表</w:t>
      </w:r>
    </w:p>
    <w:p w14:paraId="0D60165E">
      <w:pPr>
        <w:autoSpaceDE w:val="0"/>
        <w:autoSpaceDN w:val="0"/>
        <w:adjustRightInd w:val="0"/>
        <w:snapToGrid w:val="0"/>
        <w:spacing w:line="360" w:lineRule="auto"/>
        <w:jc w:val="left"/>
        <w:rPr>
          <w:rFonts w:ascii="仿宋_GB2312" w:hAnsi="仿宋_GB2312" w:eastAsia="仿宋_GB2312" w:cs="仿宋_GB2312"/>
          <w:color w:val="000000"/>
          <w:spacing w:val="-20"/>
          <w:sz w:val="28"/>
          <w:szCs w:val="28"/>
        </w:rPr>
      </w:pPr>
      <w:r>
        <w:rPr>
          <w:rFonts w:hint="eastAsia" w:ascii="仿宋_GB2312" w:hAnsi="仿宋_GB2312" w:eastAsia="仿宋_GB2312" w:cs="仿宋_GB2312"/>
          <w:color w:val="000000"/>
          <w:sz w:val="28"/>
          <w:szCs w:val="28"/>
        </w:rPr>
        <w:t>项目名称：</w:t>
      </w:r>
      <w:r>
        <w:rPr>
          <w:rFonts w:hint="eastAsia" w:ascii="仿宋_GB2312" w:hAnsi="仿宋_GB2312" w:eastAsia="仿宋_GB2312" w:cs="仿宋_GB2312"/>
          <w:spacing w:val="-20"/>
          <w:sz w:val="28"/>
          <w:szCs w:val="28"/>
          <w:u w:val="single"/>
        </w:rPr>
        <w:t>出租集团十周年庆活动项目</w:t>
      </w:r>
    </w:p>
    <w:p w14:paraId="3353AF63">
      <w:pPr>
        <w:pStyle w:val="6"/>
        <w:adjustRightInd w:val="0"/>
        <w:snapToGrid w:val="0"/>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采购编号：</w:t>
      </w:r>
      <w:r>
        <w:rPr>
          <w:rFonts w:hint="eastAsia" w:ascii="仿宋_GB2312" w:hAnsi="仿宋_GB2312" w:eastAsia="仿宋_GB2312" w:cs="仿宋_GB2312"/>
          <w:color w:val="000000"/>
          <w:sz w:val="28"/>
          <w:szCs w:val="28"/>
          <w:u w:val="single"/>
        </w:rPr>
        <w:t>CT-CGYS【2025】936</w:t>
      </w:r>
      <w:r>
        <w:rPr>
          <w:rFonts w:hint="eastAsia" w:ascii="仿宋_GB2312" w:hAnsi="仿宋_GB2312" w:eastAsia="仿宋_GB2312" w:cs="仿宋_GB2312"/>
          <w:color w:val="000000"/>
          <w:sz w:val="28"/>
          <w:szCs w:val="28"/>
        </w:rPr>
        <w:t xml:space="preserve"> </w:t>
      </w:r>
    </w:p>
    <w:p w14:paraId="11DC144A">
      <w:pPr>
        <w:pStyle w:val="6"/>
        <w:adjustRightInd w:val="0"/>
        <w:snapToGrid w:val="0"/>
        <w:spacing w:line="36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项目负责人：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项目负责人联系方式：</w:t>
      </w:r>
      <w:r>
        <w:rPr>
          <w:rFonts w:hint="eastAsia" w:ascii="仿宋_GB2312" w:hAnsi="仿宋_GB2312" w:eastAsia="仿宋_GB2312" w:cs="仿宋_GB2312"/>
          <w:sz w:val="28"/>
          <w:szCs w:val="28"/>
          <w:u w:val="single"/>
        </w:rPr>
        <w:t xml:space="preserve">                </w:t>
      </w:r>
    </w:p>
    <w:tbl>
      <w:tblPr>
        <w:tblStyle w:val="11"/>
        <w:tblW w:w="9575" w:type="dxa"/>
        <w:jc w:val="center"/>
        <w:tblLayout w:type="fixed"/>
        <w:tblCellMar>
          <w:top w:w="0" w:type="dxa"/>
          <w:left w:w="108" w:type="dxa"/>
          <w:bottom w:w="0" w:type="dxa"/>
          <w:right w:w="108" w:type="dxa"/>
        </w:tblCellMar>
      </w:tblPr>
      <w:tblGrid>
        <w:gridCol w:w="666"/>
        <w:gridCol w:w="1740"/>
        <w:gridCol w:w="2292"/>
        <w:gridCol w:w="886"/>
        <w:gridCol w:w="898"/>
        <w:gridCol w:w="777"/>
        <w:gridCol w:w="794"/>
        <w:gridCol w:w="761"/>
        <w:gridCol w:w="761"/>
      </w:tblGrid>
      <w:tr w14:paraId="1BD341E3">
        <w:tblPrEx>
          <w:tblCellMar>
            <w:top w:w="0" w:type="dxa"/>
            <w:left w:w="108" w:type="dxa"/>
            <w:bottom w:w="0" w:type="dxa"/>
            <w:right w:w="108" w:type="dxa"/>
          </w:tblCellMar>
        </w:tblPrEx>
        <w:trPr>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E5EA">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分类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EFF6">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D308">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规格及要求</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D92B">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单位</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53EE">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单价</w:t>
            </w:r>
          </w:p>
          <w:p w14:paraId="7E14983C">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报价</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0DD8">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单价最高限价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5908">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预计数量</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F540">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2B77">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备注</w:t>
            </w:r>
          </w:p>
        </w:tc>
      </w:tr>
      <w:tr w14:paraId="5770734C">
        <w:tblPrEx>
          <w:tblCellMar>
            <w:top w:w="0" w:type="dxa"/>
            <w:left w:w="108" w:type="dxa"/>
            <w:bottom w:w="0" w:type="dxa"/>
            <w:right w:w="108" w:type="dxa"/>
          </w:tblCellMar>
        </w:tblPrEx>
        <w:trPr>
          <w:jc w:val="center"/>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914FD">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十周年庆典活动</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8FA8">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主背景覆黑膜高清喷绘布制作及安装</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B4A7">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510无网内光覆黑膜高清喷绘布不拼接</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5196">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C45B">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3105">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E666">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DE51">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F797">
            <w:pPr>
              <w:jc w:val="center"/>
              <w:rPr>
                <w:rFonts w:ascii="仿宋_GB2312" w:hAnsi="仿宋_GB2312" w:eastAsia="仿宋_GB2312" w:cs="仿宋_GB2312"/>
                <w:color w:val="000000"/>
                <w:sz w:val="24"/>
              </w:rPr>
            </w:pPr>
          </w:p>
        </w:tc>
      </w:tr>
      <w:tr w14:paraId="53479ADA">
        <w:tblPrEx>
          <w:tblCellMar>
            <w:top w:w="0" w:type="dxa"/>
            <w:left w:w="108" w:type="dxa"/>
            <w:bottom w:w="0" w:type="dxa"/>
            <w:right w:w="108" w:type="dxa"/>
          </w:tblCellMar>
        </w:tblPrEx>
        <w:trPr>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248C1">
            <w:pPr>
              <w:jc w:val="center"/>
              <w:rPr>
                <w:rFonts w:ascii="仿宋_GB2312" w:hAnsi="仿宋_GB2312" w:eastAsia="仿宋_GB2312" w:cs="仿宋_GB2312"/>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4C69">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桁架搭建</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3946">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热镀锌方管桁架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C146">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8FAC">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9130">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BE58">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9AD1">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D5E1">
            <w:pPr>
              <w:jc w:val="center"/>
              <w:rPr>
                <w:rFonts w:ascii="仿宋_GB2312" w:hAnsi="仿宋_GB2312" w:eastAsia="仿宋_GB2312" w:cs="仿宋_GB2312"/>
                <w:color w:val="000000"/>
                <w:sz w:val="24"/>
              </w:rPr>
            </w:pPr>
          </w:p>
        </w:tc>
      </w:tr>
      <w:tr w14:paraId="50070963">
        <w:tblPrEx>
          <w:tblCellMar>
            <w:top w:w="0" w:type="dxa"/>
            <w:left w:w="108" w:type="dxa"/>
            <w:bottom w:w="0" w:type="dxa"/>
            <w:right w:w="108" w:type="dxa"/>
          </w:tblCellMar>
        </w:tblPrEx>
        <w:trPr>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5AEF4">
            <w:pPr>
              <w:jc w:val="center"/>
              <w:rPr>
                <w:rFonts w:ascii="仿宋_GB2312" w:hAnsi="仿宋_GB2312" w:eastAsia="仿宋_GB2312" w:cs="仿宋_GB2312"/>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3847">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签到处背景墙</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146D">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510无网内光覆黑膜高清喷绘布不拼接</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0BE9">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27B3">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CFC6">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5C4A">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F0CD">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FB34">
            <w:pPr>
              <w:jc w:val="center"/>
              <w:rPr>
                <w:rFonts w:ascii="仿宋_GB2312" w:hAnsi="仿宋_GB2312" w:eastAsia="仿宋_GB2312" w:cs="仿宋_GB2312"/>
                <w:color w:val="000000"/>
                <w:sz w:val="24"/>
              </w:rPr>
            </w:pPr>
          </w:p>
        </w:tc>
      </w:tr>
      <w:tr w14:paraId="454536E3">
        <w:tblPrEx>
          <w:tblCellMar>
            <w:top w:w="0" w:type="dxa"/>
            <w:left w:w="108" w:type="dxa"/>
            <w:bottom w:w="0" w:type="dxa"/>
            <w:right w:w="108" w:type="dxa"/>
          </w:tblCellMar>
        </w:tblPrEx>
        <w:trPr>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48449">
            <w:pPr>
              <w:jc w:val="center"/>
              <w:rPr>
                <w:rFonts w:ascii="仿宋_GB2312" w:hAnsi="仿宋_GB2312" w:eastAsia="仿宋_GB2312" w:cs="仿宋_GB2312"/>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9A15">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舞台搭建</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C5E0">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60-80CM高度（钢木结构）</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3722">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B65B">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B503">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0BE6">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935C">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EFA8">
            <w:pPr>
              <w:jc w:val="center"/>
              <w:rPr>
                <w:rFonts w:ascii="仿宋_GB2312" w:hAnsi="仿宋_GB2312" w:eastAsia="仿宋_GB2312" w:cs="仿宋_GB2312"/>
                <w:color w:val="000000"/>
                <w:sz w:val="24"/>
              </w:rPr>
            </w:pPr>
          </w:p>
        </w:tc>
      </w:tr>
      <w:tr w14:paraId="6C225613">
        <w:tblPrEx>
          <w:tblCellMar>
            <w:top w:w="0" w:type="dxa"/>
            <w:left w:w="108" w:type="dxa"/>
            <w:bottom w:w="0" w:type="dxa"/>
            <w:right w:w="108" w:type="dxa"/>
          </w:tblCellMar>
        </w:tblPrEx>
        <w:trPr>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B3E68">
            <w:pPr>
              <w:jc w:val="center"/>
              <w:rPr>
                <w:rFonts w:ascii="仿宋_GB2312" w:hAnsi="仿宋_GB2312" w:eastAsia="仿宋_GB2312" w:cs="仿宋_GB2312"/>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576F">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铺设红地毯</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807F">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加厚拉绒红地毯</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2FBC">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22F0">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6152">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29A4">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F8B7">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0BD8">
            <w:pPr>
              <w:jc w:val="center"/>
              <w:rPr>
                <w:rFonts w:ascii="仿宋_GB2312" w:hAnsi="仿宋_GB2312" w:eastAsia="仿宋_GB2312" w:cs="仿宋_GB2312"/>
                <w:color w:val="000000"/>
                <w:sz w:val="24"/>
              </w:rPr>
            </w:pPr>
          </w:p>
        </w:tc>
      </w:tr>
      <w:tr w14:paraId="31CCFB3E">
        <w:tblPrEx>
          <w:tblCellMar>
            <w:top w:w="0" w:type="dxa"/>
            <w:left w:w="108" w:type="dxa"/>
            <w:bottom w:w="0" w:type="dxa"/>
            <w:right w:w="108" w:type="dxa"/>
          </w:tblCellMar>
        </w:tblPrEx>
        <w:trPr>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3A166">
            <w:pPr>
              <w:jc w:val="center"/>
              <w:rPr>
                <w:rFonts w:ascii="仿宋_GB2312" w:hAnsi="仿宋_GB2312" w:eastAsia="仿宋_GB2312" w:cs="仿宋_GB2312"/>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DA54">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道旗</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6F13">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350*100CM旗帜布道旗，含道旗架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5622">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面</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251A">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3612">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9739">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B7FD">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4C84">
            <w:pPr>
              <w:jc w:val="center"/>
              <w:rPr>
                <w:rFonts w:ascii="仿宋_GB2312" w:hAnsi="仿宋_GB2312" w:eastAsia="仿宋_GB2312" w:cs="仿宋_GB2312"/>
                <w:color w:val="000000"/>
                <w:sz w:val="24"/>
              </w:rPr>
            </w:pPr>
          </w:p>
        </w:tc>
      </w:tr>
      <w:tr w14:paraId="0F62BCCB">
        <w:tblPrEx>
          <w:tblCellMar>
            <w:top w:w="0" w:type="dxa"/>
            <w:left w:w="108" w:type="dxa"/>
            <w:bottom w:w="0" w:type="dxa"/>
            <w:right w:w="108" w:type="dxa"/>
          </w:tblCellMar>
        </w:tblPrEx>
        <w:trPr>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DEC06">
            <w:pPr>
              <w:jc w:val="center"/>
              <w:rPr>
                <w:rFonts w:ascii="仿宋_GB2312" w:hAnsi="仿宋_GB2312" w:eastAsia="仿宋_GB2312" w:cs="仿宋_GB2312"/>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5E0D">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主持人</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914D">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经验丰富，需主持过类似活动100场以上</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961E">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人</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5B69">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80FC">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B09E">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5716">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2807">
            <w:pPr>
              <w:jc w:val="center"/>
              <w:rPr>
                <w:rFonts w:ascii="仿宋_GB2312" w:hAnsi="仿宋_GB2312" w:eastAsia="仿宋_GB2312" w:cs="仿宋_GB2312"/>
                <w:color w:val="000000"/>
                <w:sz w:val="24"/>
              </w:rPr>
            </w:pPr>
          </w:p>
        </w:tc>
      </w:tr>
      <w:tr w14:paraId="2A956644">
        <w:tblPrEx>
          <w:tblCellMar>
            <w:top w:w="0" w:type="dxa"/>
            <w:left w:w="108" w:type="dxa"/>
            <w:bottom w:w="0" w:type="dxa"/>
            <w:right w:w="108" w:type="dxa"/>
          </w:tblCellMar>
        </w:tblPrEx>
        <w:trPr>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3E919">
            <w:pPr>
              <w:jc w:val="center"/>
              <w:rPr>
                <w:rFonts w:ascii="仿宋_GB2312" w:hAnsi="仿宋_GB2312" w:eastAsia="仿宋_GB2312" w:cs="仿宋_GB2312"/>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BF98">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摄影师</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3B9D">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具备专业拍摄各类活动从业经验三年以上</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D898">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10E9">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24E1">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A99E">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015E">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497D">
            <w:pPr>
              <w:jc w:val="center"/>
              <w:rPr>
                <w:rFonts w:ascii="仿宋_GB2312" w:hAnsi="仿宋_GB2312" w:eastAsia="仿宋_GB2312" w:cs="仿宋_GB2312"/>
                <w:color w:val="000000"/>
                <w:sz w:val="24"/>
              </w:rPr>
            </w:pPr>
          </w:p>
        </w:tc>
      </w:tr>
      <w:tr w14:paraId="079BAE93">
        <w:tblPrEx>
          <w:tblCellMar>
            <w:top w:w="0" w:type="dxa"/>
            <w:left w:w="108" w:type="dxa"/>
            <w:bottom w:w="0" w:type="dxa"/>
            <w:right w:w="108" w:type="dxa"/>
          </w:tblCellMar>
        </w:tblPrEx>
        <w:trPr>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E6075">
            <w:pPr>
              <w:jc w:val="center"/>
              <w:rPr>
                <w:rFonts w:ascii="仿宋_GB2312" w:hAnsi="仿宋_GB2312" w:eastAsia="仿宋_GB2312" w:cs="仿宋_GB2312"/>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ED16">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摄像航拍</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BE6C">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含无人机航拍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EE9E">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F41B">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AE85">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8479">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8690">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D6C0">
            <w:pPr>
              <w:jc w:val="center"/>
              <w:rPr>
                <w:rFonts w:ascii="仿宋_GB2312" w:hAnsi="仿宋_GB2312" w:eastAsia="仿宋_GB2312" w:cs="仿宋_GB2312"/>
                <w:color w:val="000000"/>
                <w:sz w:val="24"/>
              </w:rPr>
            </w:pPr>
          </w:p>
        </w:tc>
      </w:tr>
      <w:tr w14:paraId="5AC0E85C">
        <w:tblPrEx>
          <w:tblCellMar>
            <w:top w:w="0" w:type="dxa"/>
            <w:left w:w="108" w:type="dxa"/>
            <w:bottom w:w="0" w:type="dxa"/>
            <w:right w:w="108" w:type="dxa"/>
          </w:tblCellMar>
        </w:tblPrEx>
        <w:trPr>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D40B8">
            <w:pPr>
              <w:jc w:val="center"/>
              <w:rPr>
                <w:rFonts w:ascii="仿宋_GB2312" w:hAnsi="仿宋_GB2312" w:eastAsia="仿宋_GB2312" w:cs="仿宋_GB2312"/>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7C79">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照片直播</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9A18">
            <w:pPr>
              <w:jc w:val="center"/>
              <w:rPr>
                <w:rFonts w:ascii="仿宋_GB2312" w:hAnsi="仿宋_GB2312" w:eastAsia="仿宋_GB2312" w:cs="仿宋_GB2312"/>
                <w:color w:val="000000"/>
                <w:sz w:val="24"/>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8A27">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场</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E1ED">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5FBB">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CD24">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647C">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EE02">
            <w:pPr>
              <w:jc w:val="center"/>
              <w:rPr>
                <w:rFonts w:ascii="仿宋_GB2312" w:hAnsi="仿宋_GB2312" w:eastAsia="仿宋_GB2312" w:cs="仿宋_GB2312"/>
                <w:color w:val="000000"/>
                <w:sz w:val="24"/>
              </w:rPr>
            </w:pPr>
          </w:p>
        </w:tc>
      </w:tr>
      <w:tr w14:paraId="7C779C0C">
        <w:tblPrEx>
          <w:tblCellMar>
            <w:top w:w="0" w:type="dxa"/>
            <w:left w:w="108" w:type="dxa"/>
            <w:bottom w:w="0" w:type="dxa"/>
            <w:right w:w="108" w:type="dxa"/>
          </w:tblCellMar>
        </w:tblPrEx>
        <w:trPr>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54F0D">
            <w:pPr>
              <w:jc w:val="center"/>
              <w:rPr>
                <w:rFonts w:ascii="仿宋_GB2312" w:hAnsi="仿宋_GB2312" w:eastAsia="仿宋_GB2312" w:cs="仿宋_GB2312"/>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D8A1">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背贴贴纸制作</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CACD">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户外写真贴</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ECE7">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张</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1ED9">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B32C">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84DB">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AFC1">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1375">
            <w:pPr>
              <w:jc w:val="center"/>
              <w:rPr>
                <w:rFonts w:ascii="仿宋_GB2312" w:hAnsi="仿宋_GB2312" w:eastAsia="仿宋_GB2312" w:cs="仿宋_GB2312"/>
                <w:color w:val="000000"/>
                <w:sz w:val="24"/>
              </w:rPr>
            </w:pPr>
          </w:p>
        </w:tc>
      </w:tr>
      <w:tr w14:paraId="70C70F95">
        <w:tblPrEx>
          <w:tblCellMar>
            <w:top w:w="0" w:type="dxa"/>
            <w:left w:w="108" w:type="dxa"/>
            <w:bottom w:w="0" w:type="dxa"/>
            <w:right w:w="108" w:type="dxa"/>
          </w:tblCellMar>
        </w:tblPrEx>
        <w:trPr>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9FD67">
            <w:pPr>
              <w:jc w:val="center"/>
              <w:rPr>
                <w:rFonts w:ascii="仿宋_GB2312" w:hAnsi="仿宋_GB2312" w:eastAsia="仿宋_GB2312" w:cs="仿宋_GB2312"/>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6B90">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工作证牌定制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07D4">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12*7CM亚克力UV印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B6F0">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AAC0">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57E7">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14F3">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62C2">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8C08">
            <w:pPr>
              <w:jc w:val="center"/>
              <w:rPr>
                <w:rFonts w:ascii="仿宋_GB2312" w:hAnsi="仿宋_GB2312" w:eastAsia="仿宋_GB2312" w:cs="仿宋_GB2312"/>
                <w:color w:val="000000"/>
                <w:sz w:val="24"/>
              </w:rPr>
            </w:pPr>
          </w:p>
        </w:tc>
      </w:tr>
      <w:tr w14:paraId="2723239A">
        <w:tblPrEx>
          <w:tblCellMar>
            <w:top w:w="0" w:type="dxa"/>
            <w:left w:w="108" w:type="dxa"/>
            <w:bottom w:w="0" w:type="dxa"/>
            <w:right w:w="108" w:type="dxa"/>
          </w:tblCellMar>
        </w:tblPrEx>
        <w:trPr>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3229E">
            <w:pPr>
              <w:jc w:val="center"/>
              <w:rPr>
                <w:rFonts w:ascii="仿宋_GB2312" w:hAnsi="仿宋_GB2312" w:eastAsia="仿宋_GB2312" w:cs="仿宋_GB2312"/>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8306">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桌子</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C875">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1.2米折叠桌（含桌布）</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B03C">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张</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B0B9">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F030">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ED2C">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73B9">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F952">
            <w:pPr>
              <w:jc w:val="center"/>
              <w:rPr>
                <w:rFonts w:ascii="仿宋_GB2312" w:hAnsi="仿宋_GB2312" w:eastAsia="仿宋_GB2312" w:cs="仿宋_GB2312"/>
                <w:color w:val="000000"/>
                <w:sz w:val="24"/>
              </w:rPr>
            </w:pPr>
          </w:p>
        </w:tc>
      </w:tr>
      <w:tr w14:paraId="05E0658B">
        <w:tblPrEx>
          <w:tblCellMar>
            <w:top w:w="0" w:type="dxa"/>
            <w:left w:w="108" w:type="dxa"/>
            <w:bottom w:w="0" w:type="dxa"/>
            <w:right w:w="108" w:type="dxa"/>
          </w:tblCellMar>
        </w:tblPrEx>
        <w:trPr>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57419">
            <w:pPr>
              <w:jc w:val="center"/>
              <w:rPr>
                <w:rFonts w:ascii="仿宋_GB2312" w:hAnsi="仿宋_GB2312" w:eastAsia="仿宋_GB2312" w:cs="仿宋_GB2312"/>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D0EC">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靠背座椅套件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9183">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会议椅（含椅套）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3ACB">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份</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0F12">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8799">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BEA7">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8CE4">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FF6F">
            <w:pPr>
              <w:jc w:val="center"/>
              <w:rPr>
                <w:rFonts w:ascii="仿宋_GB2312" w:hAnsi="仿宋_GB2312" w:eastAsia="仿宋_GB2312" w:cs="仿宋_GB2312"/>
                <w:color w:val="000000"/>
                <w:sz w:val="24"/>
              </w:rPr>
            </w:pPr>
          </w:p>
        </w:tc>
      </w:tr>
      <w:tr w14:paraId="594957D1">
        <w:tblPrEx>
          <w:tblCellMar>
            <w:top w:w="0" w:type="dxa"/>
            <w:left w:w="108" w:type="dxa"/>
            <w:bottom w:w="0" w:type="dxa"/>
            <w:right w:w="108" w:type="dxa"/>
          </w:tblCellMar>
        </w:tblPrEx>
        <w:trPr>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60B61">
            <w:pPr>
              <w:jc w:val="center"/>
              <w:rPr>
                <w:rFonts w:ascii="仿宋_GB2312" w:hAnsi="仿宋_GB2312" w:eastAsia="仿宋_GB2312" w:cs="仿宋_GB2312"/>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6823">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签到桌桌围</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0FA1">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户外车贴KT板</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2E35">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张</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F322">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A5EF">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5C1A">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3064">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4374">
            <w:pPr>
              <w:jc w:val="center"/>
              <w:rPr>
                <w:rFonts w:ascii="仿宋_GB2312" w:hAnsi="仿宋_GB2312" w:eastAsia="仿宋_GB2312" w:cs="仿宋_GB2312"/>
                <w:color w:val="000000"/>
                <w:sz w:val="24"/>
              </w:rPr>
            </w:pPr>
          </w:p>
        </w:tc>
      </w:tr>
      <w:tr w14:paraId="3E20586C">
        <w:tblPrEx>
          <w:tblCellMar>
            <w:top w:w="0" w:type="dxa"/>
            <w:left w:w="108" w:type="dxa"/>
            <w:bottom w:w="0" w:type="dxa"/>
            <w:right w:w="108" w:type="dxa"/>
          </w:tblCellMar>
        </w:tblPrEx>
        <w:trPr>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8452D">
            <w:pPr>
              <w:jc w:val="center"/>
              <w:rPr>
                <w:rFonts w:ascii="仿宋_GB2312" w:hAnsi="仿宋_GB2312" w:eastAsia="仿宋_GB2312" w:cs="仿宋_GB2312"/>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E1B6">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音响音控</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65AA">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音控台、2个音响及若干话筒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BBB4">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10BF">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E497">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D9B8">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BDBE">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2F85">
            <w:pPr>
              <w:jc w:val="center"/>
              <w:rPr>
                <w:rFonts w:ascii="仿宋_GB2312" w:hAnsi="仿宋_GB2312" w:eastAsia="仿宋_GB2312" w:cs="仿宋_GB2312"/>
                <w:color w:val="000000"/>
                <w:sz w:val="24"/>
              </w:rPr>
            </w:pPr>
          </w:p>
        </w:tc>
      </w:tr>
      <w:tr w14:paraId="54E0D963">
        <w:tblPrEx>
          <w:tblCellMar>
            <w:top w:w="0" w:type="dxa"/>
            <w:left w:w="108" w:type="dxa"/>
            <w:bottom w:w="0" w:type="dxa"/>
            <w:right w:w="108" w:type="dxa"/>
          </w:tblCellMar>
        </w:tblPrEx>
        <w:trPr>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26707">
            <w:pPr>
              <w:jc w:val="center"/>
              <w:rPr>
                <w:rFonts w:ascii="仿宋_GB2312" w:hAnsi="仿宋_GB2312" w:eastAsia="仿宋_GB2312" w:cs="仿宋_GB2312"/>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9BFD">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人工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A683">
            <w:pPr>
              <w:jc w:val="center"/>
              <w:rPr>
                <w:rFonts w:ascii="仿宋_GB2312" w:hAnsi="仿宋_GB2312" w:eastAsia="仿宋_GB2312" w:cs="仿宋_GB2312"/>
                <w:color w:val="000000"/>
                <w:sz w:val="24"/>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243D">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位</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5669">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3D1B">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6635">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244B">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EE54">
            <w:pPr>
              <w:jc w:val="center"/>
              <w:rPr>
                <w:rFonts w:ascii="仿宋_GB2312" w:hAnsi="仿宋_GB2312" w:eastAsia="仿宋_GB2312" w:cs="仿宋_GB2312"/>
                <w:color w:val="000000"/>
                <w:sz w:val="24"/>
              </w:rPr>
            </w:pPr>
          </w:p>
        </w:tc>
      </w:tr>
      <w:tr w14:paraId="7B0FB604">
        <w:tblPrEx>
          <w:tblCellMar>
            <w:top w:w="0" w:type="dxa"/>
            <w:left w:w="108" w:type="dxa"/>
            <w:bottom w:w="0" w:type="dxa"/>
            <w:right w:w="108" w:type="dxa"/>
          </w:tblCellMar>
        </w:tblPrEx>
        <w:trPr>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32906">
            <w:pPr>
              <w:jc w:val="center"/>
              <w:rPr>
                <w:rFonts w:ascii="仿宋_GB2312" w:hAnsi="仿宋_GB2312" w:eastAsia="仿宋_GB2312" w:cs="仿宋_GB2312"/>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7527">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运费</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2093">
            <w:pPr>
              <w:jc w:val="center"/>
              <w:rPr>
                <w:rFonts w:ascii="仿宋_GB2312" w:hAnsi="仿宋_GB2312" w:eastAsia="仿宋_GB2312" w:cs="仿宋_GB2312"/>
                <w:color w:val="000000"/>
                <w:sz w:val="24"/>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3A4E">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趟</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CFFE">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DBCF">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B2E0">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13A0">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D54C">
            <w:pPr>
              <w:jc w:val="center"/>
              <w:rPr>
                <w:rFonts w:ascii="仿宋_GB2312" w:hAnsi="仿宋_GB2312" w:eastAsia="仿宋_GB2312" w:cs="仿宋_GB2312"/>
                <w:color w:val="000000"/>
                <w:sz w:val="24"/>
              </w:rPr>
            </w:pPr>
          </w:p>
        </w:tc>
      </w:tr>
      <w:tr w14:paraId="0CA4EE32">
        <w:tblPrEx>
          <w:tblCellMar>
            <w:top w:w="0" w:type="dxa"/>
            <w:left w:w="108" w:type="dxa"/>
            <w:bottom w:w="0" w:type="dxa"/>
            <w:right w:w="108" w:type="dxa"/>
          </w:tblCellMar>
        </w:tblPrEx>
        <w:trPr>
          <w:jc w:val="center"/>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7335E">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物料</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CBD8">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定制出租形象公仔</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4B3B">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30公分高，水晶超柔面料，内部环保pp棉的，含定制图案设计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2F07">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9ADF">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EC44">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AB4F">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172B">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0DB8">
            <w:pPr>
              <w:jc w:val="center"/>
              <w:rPr>
                <w:rFonts w:ascii="仿宋_GB2312" w:hAnsi="仿宋_GB2312" w:eastAsia="仿宋_GB2312" w:cs="仿宋_GB2312"/>
                <w:color w:val="000000"/>
                <w:sz w:val="24"/>
              </w:rPr>
            </w:pPr>
          </w:p>
        </w:tc>
      </w:tr>
      <w:tr w14:paraId="423009E6">
        <w:tblPrEx>
          <w:tblCellMar>
            <w:top w:w="0" w:type="dxa"/>
            <w:left w:w="108" w:type="dxa"/>
            <w:bottom w:w="0" w:type="dxa"/>
            <w:right w:w="108" w:type="dxa"/>
          </w:tblCellMar>
        </w:tblPrEx>
        <w:trPr>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F9184">
            <w:pPr>
              <w:jc w:val="center"/>
              <w:rPr>
                <w:rFonts w:ascii="仿宋_GB2312" w:hAnsi="仿宋_GB2312" w:eastAsia="仿宋_GB2312" w:cs="仿宋_GB2312"/>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B45E">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定制高档茶杯雨伞礼盒</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F3C0">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520毫升高硼硅玻璃杯子，自动晴雨伞，单色丝印，含定制图案设计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B62A">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盒</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4F7E">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04E6">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9EDA">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04D8">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4521">
            <w:pPr>
              <w:jc w:val="center"/>
              <w:rPr>
                <w:rFonts w:ascii="仿宋_GB2312" w:hAnsi="仿宋_GB2312" w:eastAsia="仿宋_GB2312" w:cs="仿宋_GB2312"/>
                <w:color w:val="000000"/>
                <w:sz w:val="24"/>
              </w:rPr>
            </w:pPr>
          </w:p>
        </w:tc>
      </w:tr>
      <w:tr w14:paraId="1D886F28">
        <w:tblPrEx>
          <w:tblCellMar>
            <w:top w:w="0" w:type="dxa"/>
            <w:left w:w="108" w:type="dxa"/>
            <w:bottom w:w="0" w:type="dxa"/>
            <w:right w:w="108" w:type="dxa"/>
          </w:tblCellMar>
        </w:tblPrEx>
        <w:trPr>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1AEE6">
            <w:pPr>
              <w:jc w:val="center"/>
              <w:rPr>
                <w:rFonts w:ascii="仿宋_GB2312" w:hAnsi="仿宋_GB2312" w:eastAsia="仿宋_GB2312" w:cs="仿宋_GB2312"/>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3C2D">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十周年画册</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B904">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硬壳精装封面，内页60P,250克纸。</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5660">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本</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C5D5">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89AB">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095D">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A436">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C3C3">
            <w:pPr>
              <w:jc w:val="center"/>
              <w:rPr>
                <w:rFonts w:ascii="仿宋_GB2312" w:hAnsi="仿宋_GB2312" w:eastAsia="仿宋_GB2312" w:cs="仿宋_GB2312"/>
                <w:color w:val="000000"/>
                <w:sz w:val="24"/>
              </w:rPr>
            </w:pPr>
          </w:p>
        </w:tc>
      </w:tr>
      <w:tr w14:paraId="63A3850C">
        <w:tblPrEx>
          <w:tblCellMar>
            <w:top w:w="0" w:type="dxa"/>
            <w:left w:w="108" w:type="dxa"/>
            <w:bottom w:w="0" w:type="dxa"/>
            <w:right w:w="108" w:type="dxa"/>
          </w:tblCellMar>
        </w:tblPrEx>
        <w:trPr>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15973">
            <w:pPr>
              <w:jc w:val="center"/>
              <w:rPr>
                <w:rFonts w:ascii="仿宋_GB2312" w:hAnsi="仿宋_GB2312" w:eastAsia="仿宋_GB2312" w:cs="仿宋_GB2312"/>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B1DE">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定制帆布袋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B3E4">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尺寸：40*43*15横版有底，12安涤棉本色，含定制图案设计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266C">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84B7">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3986">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F262">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7B8F">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4A5C">
            <w:pPr>
              <w:jc w:val="center"/>
              <w:rPr>
                <w:rFonts w:ascii="仿宋_GB2312" w:hAnsi="仿宋_GB2312" w:eastAsia="仿宋_GB2312" w:cs="仿宋_GB2312"/>
                <w:color w:val="000000"/>
                <w:sz w:val="24"/>
              </w:rPr>
            </w:pPr>
          </w:p>
        </w:tc>
      </w:tr>
      <w:tr w14:paraId="2555E07D">
        <w:tblPrEx>
          <w:tblCellMar>
            <w:top w:w="0" w:type="dxa"/>
            <w:left w:w="108" w:type="dxa"/>
            <w:bottom w:w="0" w:type="dxa"/>
            <w:right w:w="108" w:type="dxa"/>
          </w:tblCellMar>
        </w:tblPrEx>
        <w:trPr>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7D951">
            <w:pPr>
              <w:jc w:val="center"/>
              <w:rPr>
                <w:rFonts w:ascii="仿宋_GB2312" w:hAnsi="仿宋_GB2312" w:eastAsia="仿宋_GB2312" w:cs="仿宋_GB2312"/>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751E">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定制T恤</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3A74">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260G纯棉加双面印LOGO</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19B2">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件</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B97C">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1238">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2161">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647F">
            <w:pPr>
              <w:jc w:val="center"/>
              <w:rPr>
                <w:rFonts w:ascii="仿宋_GB2312" w:hAnsi="仿宋_GB2312" w:eastAsia="仿宋_GB2312" w:cs="仿宋_GB2312"/>
                <w:color w:val="000000"/>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7B74">
            <w:pPr>
              <w:jc w:val="center"/>
              <w:rPr>
                <w:rFonts w:ascii="仿宋_GB2312" w:hAnsi="仿宋_GB2312" w:eastAsia="仿宋_GB2312" w:cs="仿宋_GB2312"/>
                <w:color w:val="000000"/>
                <w:sz w:val="24"/>
              </w:rPr>
            </w:pPr>
          </w:p>
        </w:tc>
      </w:tr>
      <w:tr w14:paraId="1291DEA5">
        <w:tblPrEx>
          <w:tblCellMar>
            <w:top w:w="0" w:type="dxa"/>
            <w:left w:w="108" w:type="dxa"/>
            <w:bottom w:w="0" w:type="dxa"/>
            <w:right w:w="108" w:type="dxa"/>
          </w:tblCellMar>
        </w:tblPrEx>
        <w:trPr>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6885">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宣传片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202D">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宣传片拍摄制作</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442F">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宣传片时长为5分钟，画质分辨率不低于1080P，视频格式为MP4。需包含无人机航拍、创意策划及脚本、场地拍摄、录音字幕、剪辑特效等整包。</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D0B6">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AFDD">
            <w:pPr>
              <w:widowControl/>
              <w:jc w:val="center"/>
              <w:textAlignment w:val="center"/>
              <w:rPr>
                <w:rFonts w:ascii="仿宋_GB2312" w:hAnsi="仿宋_GB2312" w:eastAsia="仿宋_GB2312" w:cs="仿宋_GB2312"/>
                <w:color w:val="000000"/>
                <w:kern w:val="0"/>
                <w:sz w:val="24"/>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617C">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20000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5FB1">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6466">
            <w:pPr>
              <w:widowControl/>
              <w:jc w:val="center"/>
              <w:textAlignment w:val="center"/>
              <w:rPr>
                <w:rFonts w:ascii="仿宋_GB2312" w:hAnsi="仿宋_GB2312" w:eastAsia="仿宋_GB2312" w:cs="仿宋_GB2312"/>
                <w:color w:val="000000"/>
                <w:kern w:val="0"/>
                <w:sz w:val="24"/>
                <w:lang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9170">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成交人需将拍摄的任何素材原件发采购人</w:t>
            </w:r>
          </w:p>
        </w:tc>
      </w:tr>
      <w:tr w14:paraId="68DC5DAA">
        <w:tblPrEx>
          <w:tblCellMar>
            <w:top w:w="0" w:type="dxa"/>
            <w:left w:w="108" w:type="dxa"/>
            <w:bottom w:w="0" w:type="dxa"/>
            <w:right w:w="108" w:type="dxa"/>
          </w:tblCellMar>
        </w:tblPrEx>
        <w:trPr>
          <w:trHeight w:val="1039"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F4E9">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合计</w:t>
            </w:r>
          </w:p>
        </w:tc>
        <w:tc>
          <w:tcPr>
            <w:tcW w:w="81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03D7A4">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小写：</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元，大写：</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元。</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52C6">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全部小计之和</w:t>
            </w:r>
          </w:p>
        </w:tc>
      </w:tr>
    </w:tbl>
    <w:p w14:paraId="41E51776">
      <w:pPr>
        <w:adjustRightInd w:val="0"/>
        <w:snapToGrid w:val="0"/>
        <w:ind w:left="840" w:hanging="843" w:hangingChars="3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注：1.本次报价包括了完成本合同所需的所有费用，包括但不限于货物、服务、运输费、保险费、安装费、人工费、税费、利润等。报价人应充分考虑项目成本，合理报价，采购人不再另行追加任何费用。</w:t>
      </w:r>
    </w:p>
    <w:p w14:paraId="1DA6F322">
      <w:pPr>
        <w:pStyle w:val="4"/>
        <w:adjustRightInd w:val="0"/>
        <w:snapToGrid w:val="0"/>
        <w:spacing w:after="0"/>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2.从报价截止之日起，报价有效期为90日。</w:t>
      </w:r>
    </w:p>
    <w:p w14:paraId="1CD2C997">
      <w:pPr>
        <w:pStyle w:val="4"/>
        <w:adjustRightInd w:val="0"/>
        <w:snapToGrid w:val="0"/>
        <w:spacing w:after="0"/>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3.报价超过最高限价的为无效报价。</w:t>
      </w:r>
    </w:p>
    <w:p w14:paraId="073F8B45">
      <w:pPr>
        <w:pStyle w:val="5"/>
      </w:pPr>
    </w:p>
    <w:p w14:paraId="63F52DF8"/>
    <w:p w14:paraId="10CC576D">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报价单位：（盖章）</w:t>
      </w:r>
    </w:p>
    <w:p w14:paraId="5B530D5C">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法定代表人或其委托代理人：（签字或盖章）</w:t>
      </w:r>
    </w:p>
    <w:p w14:paraId="7FF00B88">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p>
    <w:p w14:paraId="343DE0DD">
      <w:pPr>
        <w:pStyle w:val="5"/>
        <w:ind w:firstLine="0"/>
        <w:sectPr>
          <w:footerReference r:id="rId3" w:type="default"/>
          <w:pgSz w:w="11905" w:h="16838"/>
          <w:pgMar w:top="1474" w:right="1474" w:bottom="1474" w:left="1474" w:header="850" w:footer="992" w:gutter="0"/>
          <w:pgNumType w:start="1"/>
          <w:cols w:space="720" w:num="1"/>
          <w:docGrid w:type="lines" w:linePitch="319" w:charSpace="0"/>
        </w:sectPr>
      </w:pPr>
    </w:p>
    <w:p w14:paraId="7E59554E">
      <w:pPr>
        <w:spacing w:line="480" w:lineRule="auto"/>
        <w:jc w:val="left"/>
        <w:rPr>
          <w:rStyle w:val="17"/>
          <w:rFonts w:ascii="仿宋_GB2312" w:eastAsia="仿宋_GB2312"/>
          <w:color w:val="000000"/>
          <w:sz w:val="30"/>
        </w:rPr>
      </w:pPr>
      <w:r>
        <w:rPr>
          <w:rStyle w:val="17"/>
          <w:rFonts w:hint="eastAsia" w:ascii="仿宋_GB2312" w:eastAsia="仿宋_GB2312"/>
          <w:color w:val="000000"/>
          <w:sz w:val="30"/>
        </w:rPr>
        <w:t>附件四：</w:t>
      </w:r>
    </w:p>
    <w:p w14:paraId="56686CEC">
      <w:pPr>
        <w:rPr>
          <w:rFonts w:ascii="仿宋_GB2312" w:hAnsi="宋体" w:eastAsia="仿宋_GB2312"/>
          <w:color w:val="000000"/>
          <w:sz w:val="28"/>
          <w:szCs w:val="28"/>
        </w:rPr>
      </w:pPr>
      <w:r>
        <w:rPr>
          <w:rFonts w:hint="eastAsia" w:ascii="仿宋_GB2312" w:hAnsi="宋体" w:eastAsia="仿宋_GB2312"/>
          <w:color w:val="000000"/>
          <w:sz w:val="28"/>
          <w:szCs w:val="28"/>
        </w:rPr>
        <w:t>在中华人民共和国境内（不含港、澳、台地区）注册，具有独立法人资格/具有独立承担民事责任的能力：</w:t>
      </w:r>
    </w:p>
    <w:p w14:paraId="6418F46C">
      <w:pPr>
        <w:jc w:val="center"/>
        <w:rPr>
          <w:rFonts w:ascii="仿宋_GB2312" w:hAnsi="宋体" w:eastAsia="仿宋_GB2312"/>
          <w:color w:val="000000"/>
          <w:sz w:val="28"/>
          <w:szCs w:val="28"/>
        </w:rPr>
      </w:pPr>
      <w:r>
        <w:rPr>
          <w:rFonts w:hint="eastAsia" w:ascii="仿宋_GB2312" w:hAnsi="宋体" w:eastAsia="仿宋_GB2312"/>
          <w:color w:val="000000"/>
          <w:sz w:val="28"/>
          <w:szCs w:val="28"/>
        </w:rPr>
        <w:t>提供</w:t>
      </w:r>
      <w:r>
        <w:rPr>
          <w:rFonts w:hint="eastAsia" w:ascii="仿宋_GB2312" w:hAnsi="宋体" w:eastAsia="仿宋_GB2312"/>
          <w:b/>
          <w:bCs/>
          <w:color w:val="000000"/>
          <w:sz w:val="28"/>
          <w:szCs w:val="28"/>
        </w:rPr>
        <w:t>营业执照或者事业单位法人证书、社会团体法人登记证书、其他组织登记证明文件</w:t>
      </w:r>
      <w:r>
        <w:rPr>
          <w:rFonts w:hint="eastAsia" w:ascii="仿宋_GB2312" w:hAnsi="宋体" w:eastAsia="仿宋_GB2312"/>
          <w:color w:val="000000"/>
          <w:sz w:val="28"/>
          <w:szCs w:val="28"/>
        </w:rPr>
        <w:t>的副本复印件加盖公章</w:t>
      </w:r>
    </w:p>
    <w:p w14:paraId="1E9CE88D">
      <w:pPr>
        <w:pStyle w:val="4"/>
        <w:jc w:val="center"/>
        <w:rPr>
          <w:rFonts w:ascii="仿宋" w:hAnsi="仿宋" w:eastAsia="仿宋" w:cs="仿宋"/>
          <w:b/>
          <w:color w:val="000000"/>
          <w:sz w:val="30"/>
          <w:szCs w:val="30"/>
        </w:rPr>
      </w:pPr>
      <w:bookmarkStart w:id="63" w:name="_Toc404868438"/>
      <w:bookmarkStart w:id="64" w:name="_Toc405838975"/>
    </w:p>
    <w:p w14:paraId="7FDB89A1">
      <w:pPr>
        <w:pStyle w:val="5"/>
        <w:rPr>
          <w:rFonts w:ascii="仿宋" w:hAnsi="仿宋" w:eastAsia="仿宋" w:cs="仿宋"/>
          <w:b/>
          <w:color w:val="000000"/>
          <w:sz w:val="30"/>
          <w:szCs w:val="30"/>
        </w:rPr>
      </w:pPr>
    </w:p>
    <w:p w14:paraId="04EF40D7">
      <w:pPr>
        <w:rPr>
          <w:rFonts w:ascii="仿宋" w:hAnsi="仿宋" w:eastAsia="仿宋" w:cs="仿宋"/>
          <w:b/>
          <w:color w:val="000000"/>
          <w:sz w:val="30"/>
          <w:szCs w:val="30"/>
        </w:rPr>
      </w:pPr>
    </w:p>
    <w:p w14:paraId="18E0D392">
      <w:pPr>
        <w:pStyle w:val="19"/>
        <w:rPr>
          <w:rFonts w:ascii="仿宋" w:hAnsi="仿宋" w:eastAsia="仿宋" w:cs="仿宋"/>
          <w:b/>
          <w:color w:val="000000"/>
          <w:sz w:val="30"/>
          <w:szCs w:val="30"/>
        </w:rPr>
      </w:pPr>
    </w:p>
    <w:p w14:paraId="771070FB">
      <w:pPr>
        <w:pStyle w:val="19"/>
        <w:rPr>
          <w:rFonts w:ascii="仿宋" w:hAnsi="仿宋" w:eastAsia="仿宋" w:cs="仿宋"/>
          <w:b/>
          <w:color w:val="000000"/>
          <w:sz w:val="30"/>
          <w:szCs w:val="30"/>
        </w:rPr>
      </w:pPr>
    </w:p>
    <w:p w14:paraId="3B1ECFDB">
      <w:pPr>
        <w:pStyle w:val="19"/>
        <w:rPr>
          <w:rFonts w:ascii="仿宋" w:hAnsi="仿宋" w:eastAsia="仿宋" w:cs="仿宋"/>
          <w:b/>
          <w:color w:val="000000"/>
          <w:sz w:val="30"/>
          <w:szCs w:val="30"/>
        </w:rPr>
      </w:pPr>
    </w:p>
    <w:p w14:paraId="7C33DF92">
      <w:pPr>
        <w:pStyle w:val="19"/>
        <w:rPr>
          <w:rFonts w:ascii="仿宋" w:hAnsi="仿宋" w:eastAsia="仿宋" w:cs="仿宋"/>
          <w:b/>
          <w:color w:val="000000"/>
          <w:sz w:val="30"/>
          <w:szCs w:val="30"/>
        </w:rPr>
      </w:pPr>
    </w:p>
    <w:p w14:paraId="48DE7136">
      <w:pPr>
        <w:pStyle w:val="19"/>
        <w:rPr>
          <w:rFonts w:ascii="仿宋" w:hAnsi="仿宋" w:eastAsia="仿宋" w:cs="仿宋"/>
          <w:b/>
          <w:color w:val="000000"/>
          <w:sz w:val="30"/>
          <w:szCs w:val="30"/>
        </w:rPr>
      </w:pPr>
    </w:p>
    <w:p w14:paraId="16F893D7">
      <w:pPr>
        <w:pStyle w:val="19"/>
        <w:rPr>
          <w:rFonts w:ascii="仿宋" w:hAnsi="仿宋" w:eastAsia="仿宋" w:cs="仿宋"/>
          <w:b/>
          <w:color w:val="000000"/>
          <w:sz w:val="30"/>
          <w:szCs w:val="30"/>
        </w:rPr>
      </w:pPr>
    </w:p>
    <w:p w14:paraId="396215EE">
      <w:pPr>
        <w:pStyle w:val="19"/>
        <w:rPr>
          <w:rFonts w:ascii="仿宋" w:hAnsi="仿宋" w:eastAsia="仿宋" w:cs="仿宋"/>
          <w:b/>
          <w:color w:val="000000"/>
          <w:sz w:val="30"/>
          <w:szCs w:val="30"/>
        </w:rPr>
      </w:pPr>
    </w:p>
    <w:p w14:paraId="20260886">
      <w:pPr>
        <w:pStyle w:val="19"/>
        <w:rPr>
          <w:rFonts w:ascii="仿宋" w:hAnsi="仿宋" w:eastAsia="仿宋" w:cs="仿宋"/>
          <w:b/>
          <w:color w:val="000000"/>
          <w:sz w:val="30"/>
          <w:szCs w:val="30"/>
        </w:rPr>
      </w:pPr>
    </w:p>
    <w:p w14:paraId="7E209644">
      <w:pPr>
        <w:pStyle w:val="19"/>
        <w:rPr>
          <w:rFonts w:ascii="仿宋" w:hAnsi="仿宋" w:eastAsia="仿宋" w:cs="仿宋"/>
          <w:b/>
          <w:color w:val="000000"/>
          <w:sz w:val="30"/>
          <w:szCs w:val="30"/>
        </w:rPr>
      </w:pPr>
    </w:p>
    <w:p w14:paraId="2862BF4A">
      <w:pPr>
        <w:pStyle w:val="19"/>
        <w:rPr>
          <w:rFonts w:ascii="仿宋" w:hAnsi="仿宋" w:eastAsia="仿宋" w:cs="仿宋"/>
          <w:b/>
          <w:color w:val="000000"/>
          <w:sz w:val="30"/>
          <w:szCs w:val="30"/>
        </w:rPr>
      </w:pPr>
    </w:p>
    <w:p w14:paraId="5F6D7FC7">
      <w:pPr>
        <w:pStyle w:val="19"/>
        <w:rPr>
          <w:rFonts w:ascii="仿宋" w:hAnsi="仿宋" w:eastAsia="仿宋" w:cs="仿宋"/>
          <w:b/>
          <w:color w:val="000000"/>
          <w:sz w:val="30"/>
          <w:szCs w:val="30"/>
        </w:rPr>
      </w:pPr>
    </w:p>
    <w:p w14:paraId="3EAA7EDC">
      <w:pPr>
        <w:pStyle w:val="19"/>
        <w:rPr>
          <w:rFonts w:ascii="仿宋" w:hAnsi="仿宋" w:eastAsia="仿宋" w:cs="仿宋"/>
          <w:b/>
          <w:color w:val="000000"/>
          <w:sz w:val="30"/>
          <w:szCs w:val="30"/>
        </w:rPr>
      </w:pPr>
    </w:p>
    <w:bookmarkEnd w:id="63"/>
    <w:bookmarkEnd w:id="64"/>
    <w:p w14:paraId="16072936">
      <w:pPr>
        <w:spacing w:line="480" w:lineRule="auto"/>
        <w:jc w:val="left"/>
        <w:rPr>
          <w:rStyle w:val="17"/>
          <w:rFonts w:ascii="仿宋_GB2312" w:eastAsia="仿宋_GB2312"/>
          <w:color w:val="000000"/>
          <w:sz w:val="30"/>
        </w:rPr>
      </w:pPr>
      <w:r>
        <w:rPr>
          <w:rStyle w:val="17"/>
          <w:rFonts w:hint="eastAsia" w:ascii="仿宋_GB2312" w:eastAsia="仿宋_GB2312"/>
          <w:color w:val="000000"/>
          <w:sz w:val="30"/>
        </w:rPr>
        <w:t>附件五：</w:t>
      </w:r>
    </w:p>
    <w:p w14:paraId="4BE52C9C">
      <w:pPr>
        <w:jc w:val="center"/>
        <w:rPr>
          <w:rFonts w:ascii="仿宋_GB2312" w:hAnsi="宋体" w:eastAsia="仿宋_GB2312"/>
          <w:color w:val="000000"/>
          <w:sz w:val="32"/>
          <w:szCs w:val="32"/>
        </w:rPr>
      </w:pPr>
      <w:r>
        <w:rPr>
          <w:rFonts w:hint="eastAsia" w:ascii="仿宋_GB2312" w:hAnsi="宋体" w:eastAsia="仿宋_GB2312" w:cs="宋体"/>
          <w:b/>
          <w:color w:val="000000"/>
          <w:kern w:val="0"/>
          <w:sz w:val="36"/>
          <w:szCs w:val="36"/>
        </w:rPr>
        <w:t>诚信承诺函</w:t>
      </w:r>
    </w:p>
    <w:p w14:paraId="3635D962">
      <w:pPr>
        <w:spacing w:line="400" w:lineRule="exact"/>
        <w:ind w:right="82" w:rightChars="39"/>
        <w:rPr>
          <w:rFonts w:ascii="仿宋_GB2312" w:hAnsi="宋体" w:eastAsia="仿宋_GB2312"/>
          <w:color w:val="000000"/>
          <w:sz w:val="24"/>
        </w:rPr>
      </w:pPr>
      <w:r>
        <w:rPr>
          <w:rFonts w:hint="eastAsia" w:ascii="仿宋_GB2312" w:hAnsi="宋体" w:eastAsia="仿宋_GB2312"/>
          <w:b/>
          <w:bCs/>
          <w:color w:val="000000"/>
          <w:sz w:val="24"/>
        </w:rPr>
        <w:t>杭州出租汽车集团有限公司：</w:t>
      </w:r>
    </w:p>
    <w:p w14:paraId="3359F32B">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我司在参加杭州出租汽车集团有限公司组织的招投标（采购）活动中，自愿作出如下承诺：</w:t>
      </w:r>
    </w:p>
    <w:p w14:paraId="62F84CF6">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一、严格遵守国家法律法规，坚持诚信、廉洁的原则，恪守商业道德和职业道德规范，不从事并坚决抵制不诚信、不廉洁等各种违法、违纪行为。</w:t>
      </w:r>
    </w:p>
    <w:p w14:paraId="1B32C52B">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二、严格杜绝以下行为：</w:t>
      </w:r>
    </w:p>
    <w:p w14:paraId="3AAC240D">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（一）向项目有关人员及其配偶、子女、其他特定关系人，评标委员会成员和采购代理机构及人员提供、赠送礼金礼物、有价证券、回扣等好处费或有偿的中介费、介绍费、咨询费等；</w:t>
      </w:r>
    </w:p>
    <w:p w14:paraId="2B45865B">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（二）向项目有关人员及其配偶、子女、其他特定关系人，评标委员会成员和采购代理机构及人员提供有可能影响公正的礼品、宴请和健身娱乐等活动；</w:t>
      </w:r>
    </w:p>
    <w:p w14:paraId="6CFF3860">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（三）向项目有关人员及其配偶、子女、其他特定关系人，评标委员会成员和采购代理机构及人员以明显低于市场的价格出售或者以明显高于市场的价格购买房屋、汽车等物品；</w:t>
      </w:r>
    </w:p>
    <w:p w14:paraId="1AEB6812">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（四）为项目有关人员及其配偶、子女、其他特定关系人，评标委员会成员和采购代理机构及人员支付应由其负担的费用或报销票据；</w:t>
      </w:r>
    </w:p>
    <w:p w14:paraId="1510E4B0">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（五）为项目有关人员及其配偶、子女、其他特定关系人，评标委员会成员和采购代理机构及人员以代理投资证券、期货或者其他代理理财名义谋取不正当利益；</w:t>
      </w:r>
    </w:p>
    <w:p w14:paraId="784365C2">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 xml:space="preserve">（六）为项目有关人员及其配偶、子女、其他特定关系人，评标委员会成员和采购代理机构及人员出国（境）、旅游等提供方便；   </w:t>
      </w:r>
    </w:p>
    <w:p w14:paraId="6DD1C12C">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（七）为项目有关人员、评标委员会成员和采购代理机构及人员的个人装修住房、婚丧嫁娶、配偶子女工作安排等提供好处；</w:t>
      </w:r>
    </w:p>
    <w:p w14:paraId="09ECD795">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（八）与其他供应商相互勾结、串通等不正当手段排挤其他竞争者，干扰公平竞争等违反诚信原则的行为；</w:t>
      </w:r>
    </w:p>
    <w:p w14:paraId="0EAAE995">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（九）与其他响应供应商的法定代表人或负责人或实际控制人存在夫妻、直系血亲、兄弟姐妹关系；</w:t>
      </w:r>
    </w:p>
    <w:p w14:paraId="26907109">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（十）在投标时隐瞒真实情况、提供不实、虚假信息及材料的，或中标后未按照招标文件的要求按时缴纳履约保证金，或中标后对投标时所做的应答及承诺在合同有效期内未忠实、有效履行；</w:t>
      </w:r>
    </w:p>
    <w:p w14:paraId="23C8DFB0">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十一）我司及工作人员与评标委员会成员、采购代理机构及人员、以及杭州出租汽车集团有限公司的工作人员及其配偶、子女、其他特定关系人发生不诚信、不廉洁等各种违法、违纪行为的，我司未及时向杭州出租汽车集团有限公司纪检监察部门举报或投诉。</w:t>
      </w:r>
    </w:p>
    <w:p w14:paraId="0BA387AC">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三、我司全力支持、配合杭州出租汽车集团有限公司对有关不诚信、不廉洁等各种违法、违纪行为的调查。</w:t>
      </w:r>
    </w:p>
    <w:p w14:paraId="4B45A716">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四、如违反上述承诺，我司自愿接受杭州出租汽车集团有限公司采取以下一种或多种处理办法</w:t>
      </w:r>
    </w:p>
    <w:p w14:paraId="31D084B3">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（一）取消我司投标、中标或在建项目的建设资格；</w:t>
      </w:r>
    </w:p>
    <w:p w14:paraId="16420392">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（二）单方面解除、终止双方签订的本项目合同；</w:t>
      </w:r>
    </w:p>
    <w:p w14:paraId="4C9981C2">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（三）单方面解除双方签订的其他相关业务合同；</w:t>
      </w:r>
    </w:p>
    <w:p w14:paraId="724CA8F9">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（四）没收我司的响应保证金、履约保证金；</w:t>
      </w:r>
    </w:p>
    <w:p w14:paraId="619CD1A3">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（五）暂停本项目所有款项的支付；</w:t>
      </w:r>
    </w:p>
    <w:p w14:paraId="1250C0F1">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（六）拒绝我司在三年内进入杭州公交集团及其他关联方组织的任何招标或采购中的供应商资格；</w:t>
      </w:r>
    </w:p>
    <w:p w14:paraId="4E74BE85">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（七）向有关行政部门检举、揭发我司的不诚信、不廉洁等各种违法、违纪行为。</w:t>
      </w:r>
    </w:p>
    <w:p w14:paraId="60DD71E4">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如因我司的不诚信、不廉洁等各种违法、违纪行为造成杭州出租汽车集团有限公司经济损失的，由我司予以全部赔偿。</w:t>
      </w:r>
    </w:p>
    <w:p w14:paraId="16EBE426">
      <w:pPr>
        <w:wordWrap w:val="0"/>
        <w:topLinePunct/>
        <w:snapToGrid w:val="0"/>
        <w:spacing w:line="400" w:lineRule="exact"/>
        <w:ind w:firstLine="420"/>
        <w:jc w:val="left"/>
        <w:rPr>
          <w:rFonts w:ascii="仿宋_GB2312" w:hAnsi="仿宋" w:eastAsia="仿宋_GB2312" w:cs="仿宋"/>
          <w:sz w:val="24"/>
        </w:rPr>
      </w:pPr>
      <w:r>
        <w:rPr>
          <w:rFonts w:hint="eastAsia" w:ascii="仿宋_GB2312" w:hAnsi="仿宋" w:eastAsia="仿宋_GB2312" w:cs="仿宋"/>
          <w:sz w:val="24"/>
        </w:rPr>
        <w:t>五、本诚信廉洁承诺函经我司法定代表人或授权代表签字并加盖我司公章后生效。</w:t>
      </w:r>
    </w:p>
    <w:p w14:paraId="191BED5E">
      <w:pPr>
        <w:spacing w:line="400" w:lineRule="exact"/>
        <w:rPr>
          <w:rFonts w:ascii="仿宋_GB2312" w:hAnsi="仿宋" w:eastAsia="仿宋_GB2312" w:cs="仿宋"/>
          <w:color w:val="000000"/>
          <w:kern w:val="0"/>
          <w:sz w:val="24"/>
          <w:lang w:val="zh-CN"/>
        </w:rPr>
      </w:pPr>
    </w:p>
    <w:p w14:paraId="269AA1BC">
      <w:pPr>
        <w:spacing w:line="400" w:lineRule="exact"/>
        <w:ind w:right="82" w:rightChars="39" w:firstLine="480" w:firstLineChars="200"/>
        <w:jc w:val="right"/>
        <w:rPr>
          <w:rFonts w:ascii="仿宋_GB2312" w:hAnsi="仿宋" w:eastAsia="仿宋_GB2312" w:cs="仿宋"/>
          <w:color w:val="000000"/>
          <w:sz w:val="24"/>
        </w:rPr>
      </w:pPr>
    </w:p>
    <w:p w14:paraId="38F5F05F">
      <w:pPr>
        <w:spacing w:line="400" w:lineRule="exact"/>
        <w:ind w:right="82" w:rightChars="39" w:firstLine="480" w:firstLineChars="200"/>
        <w:jc w:val="right"/>
        <w:rPr>
          <w:rFonts w:ascii="仿宋_GB2312" w:hAnsi="仿宋" w:eastAsia="仿宋_GB2312" w:cs="仿宋"/>
          <w:color w:val="000000"/>
          <w:sz w:val="24"/>
        </w:rPr>
      </w:pPr>
    </w:p>
    <w:p w14:paraId="1A026C96">
      <w:pPr>
        <w:spacing w:line="400" w:lineRule="exact"/>
        <w:ind w:right="82" w:rightChars="39" w:firstLine="480" w:firstLineChars="200"/>
        <w:jc w:val="right"/>
        <w:rPr>
          <w:rFonts w:ascii="仿宋_GB2312" w:hAnsi="仿宋" w:eastAsia="仿宋_GB2312" w:cs="仿宋"/>
          <w:color w:val="000000"/>
          <w:sz w:val="24"/>
        </w:rPr>
      </w:pPr>
      <w:r>
        <w:rPr>
          <w:rFonts w:hint="eastAsia" w:ascii="仿宋_GB2312" w:hAnsi="仿宋" w:eastAsia="仿宋_GB2312" w:cs="仿宋"/>
          <w:color w:val="000000"/>
          <w:sz w:val="24"/>
        </w:rPr>
        <w:t xml:space="preserve">报价单位名称（盖章）： </w:t>
      </w:r>
    </w:p>
    <w:p w14:paraId="54BAF775">
      <w:pPr>
        <w:spacing w:line="400" w:lineRule="exact"/>
        <w:jc w:val="right"/>
        <w:rPr>
          <w:rFonts w:ascii="仿宋_GB2312" w:hAnsi="仿宋" w:eastAsia="仿宋_GB2312" w:cs="仿宋"/>
          <w:color w:val="000000"/>
          <w:sz w:val="24"/>
        </w:rPr>
      </w:pPr>
      <w:r>
        <w:rPr>
          <w:rFonts w:hint="eastAsia" w:ascii="仿宋_GB2312" w:hAnsi="仿宋" w:eastAsia="仿宋_GB2312" w:cs="仿宋"/>
          <w:color w:val="000000"/>
          <w:sz w:val="24"/>
        </w:rPr>
        <w:tab/>
      </w:r>
      <w:r>
        <w:rPr>
          <w:rFonts w:hint="eastAsia" w:ascii="仿宋_GB2312" w:hAnsi="仿宋" w:eastAsia="仿宋_GB2312" w:cs="仿宋"/>
          <w:color w:val="000000"/>
          <w:sz w:val="24"/>
        </w:rPr>
        <w:tab/>
      </w:r>
      <w:r>
        <w:rPr>
          <w:rFonts w:hint="eastAsia" w:ascii="仿宋_GB2312" w:hAnsi="仿宋" w:eastAsia="仿宋_GB2312" w:cs="仿宋"/>
          <w:color w:val="000000"/>
          <w:sz w:val="24"/>
        </w:rPr>
        <w:tab/>
      </w:r>
      <w:r>
        <w:rPr>
          <w:rFonts w:hint="eastAsia" w:ascii="仿宋_GB2312" w:hAnsi="仿宋" w:eastAsia="仿宋_GB2312" w:cs="仿宋"/>
          <w:color w:val="000000"/>
          <w:sz w:val="24"/>
        </w:rPr>
        <w:tab/>
      </w:r>
      <w:r>
        <w:rPr>
          <w:rFonts w:hint="eastAsia" w:ascii="仿宋_GB2312" w:hAnsi="仿宋" w:eastAsia="仿宋_GB2312" w:cs="仿宋"/>
          <w:color w:val="000000"/>
          <w:sz w:val="24"/>
        </w:rPr>
        <w:tab/>
      </w:r>
      <w:r>
        <w:rPr>
          <w:rFonts w:hint="eastAsia" w:ascii="仿宋_GB2312" w:hAnsi="仿宋" w:eastAsia="仿宋_GB2312" w:cs="仿宋"/>
          <w:color w:val="000000"/>
          <w:sz w:val="24"/>
        </w:rPr>
        <w:tab/>
      </w:r>
      <w:r>
        <w:rPr>
          <w:rFonts w:hint="eastAsia" w:ascii="仿宋_GB2312" w:hAnsi="仿宋" w:eastAsia="仿宋_GB2312" w:cs="仿宋"/>
          <w:color w:val="000000"/>
          <w:sz w:val="24"/>
        </w:rPr>
        <w:tab/>
      </w:r>
      <w:r>
        <w:rPr>
          <w:rFonts w:hint="eastAsia" w:ascii="仿宋_GB2312" w:hAnsi="仿宋" w:eastAsia="仿宋_GB2312" w:cs="仿宋"/>
          <w:color w:val="000000"/>
          <w:sz w:val="24"/>
        </w:rPr>
        <w:tab/>
      </w:r>
      <w:r>
        <w:rPr>
          <w:rFonts w:hint="eastAsia" w:ascii="仿宋_GB2312" w:hAnsi="仿宋" w:eastAsia="仿宋_GB2312" w:cs="仿宋"/>
          <w:color w:val="000000"/>
          <w:sz w:val="24"/>
          <w:u w:val="single"/>
        </w:rPr>
        <w:tab/>
      </w:r>
      <w:r>
        <w:rPr>
          <w:rFonts w:hint="eastAsia" w:ascii="仿宋_GB2312" w:hAnsi="仿宋" w:eastAsia="仿宋_GB2312" w:cs="仿宋"/>
          <w:color w:val="000000"/>
          <w:sz w:val="24"/>
          <w:u w:val="single"/>
        </w:rPr>
        <w:tab/>
      </w:r>
      <w:r>
        <w:rPr>
          <w:rFonts w:hint="eastAsia" w:ascii="仿宋_GB2312" w:hAnsi="仿宋" w:eastAsia="仿宋_GB2312" w:cs="仿宋"/>
          <w:color w:val="000000"/>
          <w:sz w:val="24"/>
          <w:u w:val="single"/>
        </w:rPr>
        <w:t xml:space="preserve"> </w:t>
      </w:r>
      <w:r>
        <w:rPr>
          <w:rFonts w:hint="eastAsia" w:ascii="仿宋_GB2312" w:hAnsi="仿宋" w:eastAsia="仿宋_GB2312" w:cs="仿宋"/>
          <w:color w:val="000000"/>
          <w:sz w:val="24"/>
        </w:rPr>
        <w:t>年</w:t>
      </w:r>
      <w:r>
        <w:rPr>
          <w:rFonts w:hint="eastAsia" w:ascii="仿宋_GB2312" w:hAnsi="仿宋" w:eastAsia="仿宋_GB2312" w:cs="仿宋"/>
          <w:color w:val="000000"/>
          <w:sz w:val="24"/>
          <w:u w:val="single"/>
        </w:rPr>
        <w:t xml:space="preserve">    </w:t>
      </w:r>
      <w:r>
        <w:rPr>
          <w:rFonts w:hint="eastAsia" w:ascii="仿宋_GB2312" w:hAnsi="仿宋" w:eastAsia="仿宋_GB2312" w:cs="仿宋"/>
          <w:color w:val="000000"/>
          <w:sz w:val="24"/>
        </w:rPr>
        <w:t>月</w:t>
      </w:r>
      <w:r>
        <w:rPr>
          <w:rFonts w:hint="eastAsia" w:ascii="仿宋_GB2312" w:hAnsi="仿宋" w:eastAsia="仿宋_GB2312" w:cs="仿宋"/>
          <w:color w:val="000000"/>
          <w:sz w:val="24"/>
          <w:u w:val="single"/>
        </w:rPr>
        <w:t xml:space="preserve">    </w:t>
      </w:r>
      <w:r>
        <w:rPr>
          <w:rFonts w:hint="eastAsia" w:ascii="仿宋_GB2312" w:hAnsi="仿宋" w:eastAsia="仿宋_GB2312" w:cs="仿宋"/>
          <w:color w:val="000000"/>
          <w:sz w:val="24"/>
        </w:rPr>
        <w:t>日</w:t>
      </w:r>
    </w:p>
    <w:p w14:paraId="39EDAAC9">
      <w:pPr>
        <w:spacing w:line="400" w:lineRule="exact"/>
        <w:jc w:val="right"/>
        <w:rPr>
          <w:rFonts w:ascii="仿宋_GB2312" w:hAnsi="仿宋" w:eastAsia="仿宋_GB2312" w:cs="仿宋"/>
          <w:color w:val="000000"/>
          <w:sz w:val="24"/>
        </w:rPr>
      </w:pPr>
    </w:p>
    <w:p w14:paraId="42ED44D0">
      <w:pPr>
        <w:spacing w:line="400" w:lineRule="exact"/>
        <w:jc w:val="right"/>
        <w:rPr>
          <w:rFonts w:ascii="仿宋_GB2312" w:hAnsi="仿宋" w:eastAsia="仿宋_GB2312" w:cs="仿宋"/>
          <w:color w:val="000000"/>
          <w:sz w:val="24"/>
        </w:rPr>
      </w:pPr>
    </w:p>
    <w:p w14:paraId="1CEC8A1F">
      <w:pPr>
        <w:spacing w:line="400" w:lineRule="exact"/>
        <w:jc w:val="right"/>
        <w:rPr>
          <w:rFonts w:ascii="仿宋_GB2312" w:hAnsi="仿宋" w:eastAsia="仿宋_GB2312" w:cs="仿宋"/>
          <w:color w:val="000000"/>
          <w:sz w:val="24"/>
        </w:rPr>
      </w:pPr>
    </w:p>
    <w:p w14:paraId="35144EEB">
      <w:pPr>
        <w:spacing w:line="400" w:lineRule="exact"/>
        <w:jc w:val="right"/>
        <w:rPr>
          <w:rFonts w:ascii="仿宋_GB2312" w:hAnsi="仿宋" w:eastAsia="仿宋_GB2312" w:cs="仿宋"/>
          <w:color w:val="000000"/>
          <w:sz w:val="24"/>
        </w:rPr>
      </w:pPr>
    </w:p>
    <w:p w14:paraId="0A9660E8">
      <w:pPr>
        <w:spacing w:line="400" w:lineRule="exact"/>
        <w:jc w:val="right"/>
        <w:rPr>
          <w:rFonts w:ascii="仿宋_GB2312" w:hAnsi="仿宋" w:eastAsia="仿宋_GB2312" w:cs="仿宋"/>
          <w:color w:val="000000"/>
          <w:sz w:val="24"/>
        </w:rPr>
      </w:pPr>
    </w:p>
    <w:p w14:paraId="7ADE7F95">
      <w:pPr>
        <w:spacing w:line="400" w:lineRule="exact"/>
        <w:jc w:val="right"/>
        <w:rPr>
          <w:rFonts w:ascii="仿宋_GB2312" w:hAnsi="仿宋" w:eastAsia="仿宋_GB2312" w:cs="仿宋"/>
          <w:color w:val="000000"/>
          <w:sz w:val="24"/>
        </w:rPr>
      </w:pPr>
    </w:p>
    <w:p w14:paraId="57D0BD66">
      <w:pPr>
        <w:spacing w:line="400" w:lineRule="exact"/>
        <w:jc w:val="right"/>
        <w:rPr>
          <w:rFonts w:ascii="仿宋_GB2312" w:hAnsi="仿宋" w:eastAsia="仿宋_GB2312" w:cs="仿宋"/>
          <w:color w:val="000000"/>
          <w:sz w:val="24"/>
        </w:rPr>
      </w:pPr>
    </w:p>
    <w:p w14:paraId="7C22482D">
      <w:pPr>
        <w:spacing w:line="400" w:lineRule="exact"/>
        <w:jc w:val="right"/>
        <w:rPr>
          <w:rFonts w:ascii="仿宋_GB2312" w:hAnsi="仿宋" w:eastAsia="仿宋_GB2312" w:cs="仿宋"/>
          <w:color w:val="000000"/>
          <w:sz w:val="24"/>
        </w:rPr>
      </w:pPr>
    </w:p>
    <w:p w14:paraId="46294771">
      <w:pPr>
        <w:spacing w:line="400" w:lineRule="exact"/>
        <w:jc w:val="right"/>
        <w:rPr>
          <w:rFonts w:ascii="仿宋_GB2312" w:hAnsi="仿宋" w:eastAsia="仿宋_GB2312" w:cs="仿宋"/>
          <w:color w:val="000000"/>
          <w:sz w:val="24"/>
        </w:rPr>
      </w:pPr>
    </w:p>
    <w:p w14:paraId="4B7ECBD7">
      <w:pPr>
        <w:spacing w:line="480" w:lineRule="auto"/>
        <w:jc w:val="left"/>
        <w:rPr>
          <w:rStyle w:val="17"/>
          <w:rFonts w:ascii="仿宋_GB2312" w:eastAsia="仿宋_GB2312"/>
          <w:color w:val="000000"/>
          <w:sz w:val="30"/>
        </w:rPr>
      </w:pPr>
      <w:r>
        <w:rPr>
          <w:rStyle w:val="17"/>
          <w:rFonts w:hint="eastAsia" w:ascii="仿宋_GB2312" w:eastAsia="仿宋_GB2312"/>
          <w:color w:val="000000"/>
          <w:sz w:val="30"/>
        </w:rPr>
        <w:t>附件六：</w:t>
      </w:r>
    </w:p>
    <w:p w14:paraId="32AA2D12">
      <w:pPr>
        <w:jc w:val="center"/>
        <w:rPr>
          <w:rFonts w:ascii="仿宋_GB2312" w:hAnsi="仿宋" w:eastAsia="仿宋_GB2312" w:cs="仿宋"/>
          <w:b/>
          <w:bCs/>
          <w:color w:val="000000"/>
          <w:sz w:val="28"/>
          <w:szCs w:val="28"/>
        </w:rPr>
      </w:pPr>
      <w:bookmarkStart w:id="65" w:name="_Toc1870"/>
      <w:r>
        <w:rPr>
          <w:rFonts w:hint="eastAsia" w:ascii="仿宋_GB2312" w:hAnsi="仿宋" w:eastAsia="仿宋_GB2312" w:cs="仿宋"/>
          <w:b/>
          <w:bCs/>
          <w:color w:val="000000"/>
          <w:sz w:val="28"/>
          <w:szCs w:val="28"/>
        </w:rPr>
        <w:t>报价单位认为需要的其他文件资料</w:t>
      </w:r>
      <w:bookmarkEnd w:id="65"/>
    </w:p>
    <w:p w14:paraId="2D86C869">
      <w:pPr>
        <w:pStyle w:val="9"/>
        <w:rPr>
          <w:rFonts w:ascii="仿宋_GB2312" w:hAnsi="仿宋" w:eastAsia="仿宋_GB2312" w:cs="仿宋"/>
          <w:bCs/>
          <w:color w:val="000000"/>
          <w:sz w:val="28"/>
          <w:szCs w:val="28"/>
        </w:rPr>
      </w:pPr>
      <w:r>
        <w:rPr>
          <w:rFonts w:hint="eastAsia" w:ascii="仿宋_GB2312" w:hAnsi="仿宋" w:eastAsia="仿宋_GB2312" w:cs="仿宋"/>
          <w:bCs/>
          <w:color w:val="000000"/>
          <w:sz w:val="28"/>
          <w:szCs w:val="28"/>
        </w:rPr>
        <w:t>（格式自拟，由投标人根据采购需求自行编制）</w:t>
      </w:r>
    </w:p>
    <w:p w14:paraId="7BC3DFB3">
      <w:pPr>
        <w:rPr>
          <w:rFonts w:ascii="仿宋_GB2312" w:hAnsi="仿宋" w:eastAsia="仿宋_GB2312" w:cs="仿宋"/>
          <w:b/>
          <w:bCs/>
          <w:color w:val="000000"/>
          <w:sz w:val="28"/>
          <w:szCs w:val="28"/>
        </w:rPr>
      </w:pPr>
    </w:p>
    <w:p w14:paraId="1D21021B">
      <w:pPr>
        <w:rPr>
          <w:rFonts w:ascii="仿宋_GB2312" w:hAnsi="仿宋" w:eastAsia="仿宋_GB2312" w:cs="仿宋"/>
          <w:b/>
          <w:bCs/>
          <w:color w:val="000000"/>
          <w:sz w:val="28"/>
          <w:szCs w:val="28"/>
        </w:rPr>
      </w:pPr>
    </w:p>
    <w:p w14:paraId="011D295A">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投标人：（盖章）       </w:t>
      </w:r>
    </w:p>
    <w:p w14:paraId="09214F18">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法定代表人或其委托代理人：（签字或盖章）</w:t>
      </w:r>
    </w:p>
    <w:p w14:paraId="32632601">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p>
    <w:p w14:paraId="5462876F">
      <w:pPr>
        <w:rPr>
          <w:rFonts w:ascii="仿宋_GB2312" w:hAnsi="仿宋" w:eastAsia="仿宋_GB2312" w:cs="仿宋"/>
          <w:b/>
          <w:bCs/>
          <w:color w:val="000000"/>
          <w:sz w:val="28"/>
          <w:szCs w:val="28"/>
        </w:rPr>
      </w:pPr>
    </w:p>
    <w:p w14:paraId="365301C2">
      <w:pPr>
        <w:jc w:val="center"/>
        <w:rPr>
          <w:rFonts w:ascii="方正小标宋简体" w:hAnsi="方正小标宋简体" w:eastAsia="方正小标宋简体" w:cs="方正小标宋简体"/>
          <w:color w:val="000000"/>
          <w:kern w:val="0"/>
          <w:sz w:val="52"/>
          <w:szCs w:val="52"/>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20B0604020202020204"/>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D50EE">
    <w:pPr>
      <w:pStyle w:val="7"/>
      <w:tabs>
        <w:tab w:val="center" w:pos="4595"/>
        <w:tab w:val="left" w:pos="5669"/>
        <w:tab w:val="clear" w:pos="4153"/>
      </w:tabs>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1A128D9"/>
    <w:multiLevelType w:val="singleLevel"/>
    <w:tmpl w:val="01A128D9"/>
    <w:lvl w:ilvl="0" w:tentative="0">
      <w:start w:val="2"/>
      <w:numFmt w:val="chineseCounting"/>
      <w:suff w:val="nothing"/>
      <w:lvlText w:val="%1、"/>
      <w:lvlJc w:val="left"/>
      <w:rPr>
        <w:rFonts w:hint="eastAsia"/>
      </w:rPr>
    </w:lvl>
  </w:abstractNum>
  <w:abstractNum w:abstractNumId="2">
    <w:nsid w:val="047E18D8"/>
    <w:multiLevelType w:val="singleLevel"/>
    <w:tmpl w:val="047E18D8"/>
    <w:lvl w:ilvl="0" w:tentative="0">
      <w:start w:val="1"/>
      <w:numFmt w:val="decimal"/>
      <w:suff w:val="nothing"/>
      <w:lvlText w:val="(%1)"/>
      <w:lvlJc w:val="left"/>
      <w:pPr>
        <w:ind w:left="1265" w:hanging="425"/>
      </w:pPr>
      <w:rPr>
        <w:rFonts w:hint="default"/>
      </w:rPr>
    </w:lvl>
  </w:abstractNum>
  <w:abstractNum w:abstractNumId="3">
    <w:nsid w:val="1371282F"/>
    <w:multiLevelType w:val="multilevel"/>
    <w:tmpl w:val="1371282F"/>
    <w:lvl w:ilvl="0" w:tentative="0">
      <w:start w:val="1"/>
      <w:numFmt w:val="decimal"/>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380"/>
    <w:rsid w:val="00290B52"/>
    <w:rsid w:val="00320B81"/>
    <w:rsid w:val="0037394C"/>
    <w:rsid w:val="00417DA5"/>
    <w:rsid w:val="008C3ECA"/>
    <w:rsid w:val="00BB7380"/>
    <w:rsid w:val="01F33EE0"/>
    <w:rsid w:val="02F2136E"/>
    <w:rsid w:val="03C85BD1"/>
    <w:rsid w:val="04146292"/>
    <w:rsid w:val="046C392C"/>
    <w:rsid w:val="04737EEB"/>
    <w:rsid w:val="05334D4D"/>
    <w:rsid w:val="05A54306"/>
    <w:rsid w:val="0E8F4521"/>
    <w:rsid w:val="11390075"/>
    <w:rsid w:val="13D97F0D"/>
    <w:rsid w:val="1FA71A80"/>
    <w:rsid w:val="22F56BF1"/>
    <w:rsid w:val="233838DD"/>
    <w:rsid w:val="266A56CF"/>
    <w:rsid w:val="28531659"/>
    <w:rsid w:val="29972DC6"/>
    <w:rsid w:val="2ACB46DB"/>
    <w:rsid w:val="30F1253A"/>
    <w:rsid w:val="3216526B"/>
    <w:rsid w:val="346327CA"/>
    <w:rsid w:val="34A915E9"/>
    <w:rsid w:val="35797736"/>
    <w:rsid w:val="36685AA2"/>
    <w:rsid w:val="36BD312A"/>
    <w:rsid w:val="38BA7EDE"/>
    <w:rsid w:val="399F6C91"/>
    <w:rsid w:val="3A5C4A5D"/>
    <w:rsid w:val="3E2027C9"/>
    <w:rsid w:val="407E2221"/>
    <w:rsid w:val="445B7548"/>
    <w:rsid w:val="47E36768"/>
    <w:rsid w:val="4C7311D9"/>
    <w:rsid w:val="4E3B3EA1"/>
    <w:rsid w:val="50B10B52"/>
    <w:rsid w:val="50FD4D3F"/>
    <w:rsid w:val="59552FE9"/>
    <w:rsid w:val="59855A1E"/>
    <w:rsid w:val="5C2A0B16"/>
    <w:rsid w:val="5D2C42B6"/>
    <w:rsid w:val="5E7F3237"/>
    <w:rsid w:val="61293DF3"/>
    <w:rsid w:val="62AE00AD"/>
    <w:rsid w:val="632176AA"/>
    <w:rsid w:val="639D6B48"/>
    <w:rsid w:val="640C7817"/>
    <w:rsid w:val="675F457E"/>
    <w:rsid w:val="68C8761D"/>
    <w:rsid w:val="697721F5"/>
    <w:rsid w:val="6D907984"/>
    <w:rsid w:val="6DA8381C"/>
    <w:rsid w:val="6E8E7416"/>
    <w:rsid w:val="71CC7F1B"/>
    <w:rsid w:val="750906EC"/>
    <w:rsid w:val="76F61765"/>
    <w:rsid w:val="78337B71"/>
    <w:rsid w:val="78657FA9"/>
    <w:rsid w:val="7B234AF2"/>
    <w:rsid w:val="7FF02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3">
    <w:name w:val="heading 2"/>
    <w:basedOn w:val="1"/>
    <w:next w:val="1"/>
    <w:unhideWhenUsed/>
    <w:qFormat/>
    <w:uiPriority w:val="0"/>
    <w:pPr>
      <w:keepNext/>
      <w:keepLines/>
      <w:numPr>
        <w:ilvl w:val="1"/>
        <w:numId w:val="2"/>
      </w:numPr>
      <w:tabs>
        <w:tab w:val="left" w:pos="420"/>
      </w:tabs>
      <w:spacing w:before="120" w:after="120" w:line="360" w:lineRule="auto"/>
      <w:ind w:left="575" w:hanging="575"/>
      <w:outlineLvl w:val="1"/>
    </w:pPr>
    <w:rPr>
      <w:rFonts w:ascii="Arial" w:hAnsi="Arial"/>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rPr>
      <w:rFonts w:ascii="Times New Roman" w:hAnsi="Times New Roman"/>
    </w:rPr>
  </w:style>
  <w:style w:type="paragraph" w:styleId="5">
    <w:name w:val="Body Text First Indent"/>
    <w:basedOn w:val="4"/>
    <w:next w:val="1"/>
    <w:qFormat/>
    <w:uiPriority w:val="0"/>
    <w:pPr>
      <w:ind w:firstLine="420"/>
    </w:pPr>
  </w:style>
  <w:style w:type="paragraph" w:styleId="6">
    <w:name w:val="Plain Text"/>
    <w:basedOn w:val="1"/>
    <w:qFormat/>
    <w:uiPriority w:val="0"/>
    <w:rPr>
      <w:rFonts w:ascii="宋体" w:hAnsi="Courier New" w:cs="Courier New"/>
      <w:szCs w:val="21"/>
    </w:rPr>
  </w:style>
  <w:style w:type="paragraph" w:styleId="7">
    <w:name w:val="footer"/>
    <w:basedOn w:val="1"/>
    <w:unhideWhenUsed/>
    <w:qFormat/>
    <w:uiPriority w:val="0"/>
    <w:pPr>
      <w:tabs>
        <w:tab w:val="center" w:pos="4153"/>
        <w:tab w:val="right" w:pos="8306"/>
      </w:tabs>
      <w:snapToGrid w:val="0"/>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9060"/>
      </w:tabs>
      <w:jc w:val="center"/>
    </w:pPr>
    <w:rPr>
      <w:rFonts w:ascii="宋体" w:hAnsi="宋体"/>
      <w:b/>
      <w:sz w:val="36"/>
      <w:szCs w:val="36"/>
    </w:rPr>
  </w:style>
  <w:style w:type="paragraph" w:styleId="10">
    <w:name w:val="Normal (Web)"/>
    <w:basedOn w:val="1"/>
    <w:qFormat/>
    <w:uiPriority w:val="0"/>
    <w:pPr>
      <w:widowControl/>
      <w:spacing w:before="100" w:beforeAutospacing="1" w:after="100" w:afterAutospacing="1"/>
      <w:jc w:val="left"/>
    </w:pPr>
    <w:rPr>
      <w:rFonts w:ascii="宋体" w:hAnsi="宋体"/>
      <w:sz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Normal]"/>
    <w:autoRedefine/>
    <w:qFormat/>
    <w:uiPriority w:val="99"/>
    <w:rPr>
      <w:rFonts w:ascii="宋体" w:hAnsi="宋体" w:eastAsia="宋体" w:cs="Times New Roman"/>
      <w:sz w:val="24"/>
      <w:szCs w:val="22"/>
      <w:lang w:val="zh-CN" w:eastAsia="zh-CN" w:bidi="ar-SA"/>
    </w:rPr>
  </w:style>
  <w:style w:type="paragraph" w:styleId="16">
    <w:name w:val="List Paragraph"/>
    <w:basedOn w:val="1"/>
    <w:qFormat/>
    <w:uiPriority w:val="34"/>
    <w:pPr>
      <w:ind w:firstLine="420" w:firstLineChars="200"/>
    </w:pPr>
  </w:style>
  <w:style w:type="character" w:customStyle="1" w:styleId="17">
    <w:name w:val="标题 1 Char Char"/>
    <w:qFormat/>
    <w:uiPriority w:val="0"/>
    <w:rPr>
      <w:rFonts w:eastAsia="宋体"/>
      <w:b/>
      <w:spacing w:val="-2"/>
      <w:sz w:val="24"/>
      <w:lang w:val="en-US" w:eastAsia="zh-CN"/>
    </w:rPr>
  </w:style>
  <w:style w:type="character" w:customStyle="1" w:styleId="18">
    <w:name w:val="font21"/>
    <w:basedOn w:val="13"/>
    <w:autoRedefine/>
    <w:qFormat/>
    <w:uiPriority w:val="0"/>
    <w:rPr>
      <w:rFonts w:hint="eastAsia" w:ascii="宋体" w:hAnsi="宋体" w:eastAsia="宋体" w:cs="宋体"/>
      <w:color w:val="000000"/>
      <w:sz w:val="21"/>
      <w:szCs w:val="21"/>
      <w:u w:val="none"/>
    </w:rPr>
  </w:style>
  <w:style w:type="paragraph" w:customStyle="1" w:styleId="19">
    <w:name w:val="正文 New"/>
    <w:basedOn w:val="1"/>
    <w:autoRedefine/>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3097</Words>
  <Characters>3334</Characters>
  <Lines>99</Lines>
  <Paragraphs>28</Paragraphs>
  <TotalTime>17</TotalTime>
  <ScaleCrop>false</ScaleCrop>
  <LinksUpToDate>false</LinksUpToDate>
  <CharactersWithSpaces>3358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2025-05-12T06:28:00Z</dcterms:created>
  <dc:creator>Administrator</dc:creator>
  <cp:lastModifiedBy>爔</cp:lastModifiedBy>
  <dcterms:modified xsi:type="dcterms:W3CDTF">2025-06-03T07:37:46Z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eyJoZGlkIjoiN2IwMGI5NGYyZTFlZWRhOTQ3MTY5ZTY4NmYwYzNiN2UiLCJ1c2VySWQiOiI2Mjg1NjcwMTMifQ==</vt:lpwstr>
  </property>
  <property fmtid="{D5CDD505-2E9C-101B-9397-08002B2CF9AE}" pid="4" name="ICV">
    <vt:lpwstr>CCFD1F3F78EF4AC99AA9604E97532D5B_12</vt:lpwstr>
  </property>
</Properties>
</file>